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539" w:rsidRPr="00933A61" w:rsidRDefault="00915539" w:rsidP="00915539">
      <w:pPr>
        <w:jc w:val="center"/>
        <w:rPr>
          <w:rFonts w:ascii="Century Gothic" w:hAnsi="Century Gothic"/>
          <w:b/>
          <w:sz w:val="28"/>
        </w:rPr>
      </w:pPr>
      <w:r w:rsidRPr="00933A61">
        <w:rPr>
          <w:rFonts w:ascii="Century Gothic" w:hAnsi="Century Gothic"/>
          <w:b/>
          <w:sz w:val="28"/>
        </w:rPr>
        <w:t>Beyond the Common Core:  The Subtext Strategy</w:t>
      </w:r>
    </w:p>
    <w:p w:rsidR="00915539" w:rsidRDefault="00915539" w:rsidP="00915539">
      <w:pPr>
        <w:jc w:val="center"/>
        <w:rPr>
          <w:rFonts w:ascii="Century Gothic" w:hAnsi="Century Gothic"/>
        </w:rPr>
      </w:pPr>
      <w:proofErr w:type="gramStart"/>
      <w:r w:rsidRPr="00933A61">
        <w:rPr>
          <w:rFonts w:ascii="Century Gothic" w:hAnsi="Century Gothic"/>
          <w:b/>
          <w:sz w:val="28"/>
        </w:rPr>
        <w:t>for</w:t>
      </w:r>
      <w:proofErr w:type="gramEnd"/>
      <w:r w:rsidRPr="00933A61">
        <w:rPr>
          <w:rFonts w:ascii="Century Gothic" w:hAnsi="Century Gothic"/>
          <w:b/>
          <w:sz w:val="28"/>
        </w:rPr>
        <w:t xml:space="preserve"> 21</w:t>
      </w:r>
      <w:r w:rsidRPr="00933A61">
        <w:rPr>
          <w:rFonts w:ascii="Century Gothic" w:hAnsi="Century Gothic"/>
          <w:b/>
          <w:sz w:val="28"/>
          <w:vertAlign w:val="superscript"/>
        </w:rPr>
        <w:t>st</w:t>
      </w:r>
      <w:r w:rsidRPr="00933A61">
        <w:rPr>
          <w:rFonts w:ascii="Century Gothic" w:hAnsi="Century Gothic"/>
          <w:b/>
          <w:sz w:val="28"/>
        </w:rPr>
        <w:t xml:space="preserve"> Century </w:t>
      </w:r>
      <w:r>
        <w:rPr>
          <w:rFonts w:ascii="Century Gothic" w:hAnsi="Century Gothic"/>
          <w:b/>
          <w:sz w:val="28"/>
        </w:rPr>
        <w:t>(Real World) Writing</w:t>
      </w:r>
    </w:p>
    <w:p w:rsidR="00915539" w:rsidRPr="00E01C07" w:rsidRDefault="00915539" w:rsidP="00915539">
      <w:pPr>
        <w:jc w:val="center"/>
        <w:rPr>
          <w:rFonts w:ascii="Century Gothic" w:hAnsi="Century Gothic"/>
          <w:sz w:val="18"/>
        </w:rPr>
      </w:pPr>
    </w:p>
    <w:p w:rsidR="00915539" w:rsidRPr="00915539" w:rsidRDefault="00915539" w:rsidP="00915539">
      <w:pPr>
        <w:jc w:val="center"/>
        <w:rPr>
          <w:rFonts w:ascii="Century Gothic" w:hAnsi="Century Gothic"/>
          <w:sz w:val="10"/>
        </w:rPr>
      </w:pPr>
    </w:p>
    <w:p w:rsidR="00915539" w:rsidRDefault="00915539" w:rsidP="00915539">
      <w:pPr>
        <w:jc w:val="center"/>
        <w:rPr>
          <w:rFonts w:ascii="Century Gothic" w:hAnsi="Century Gothic"/>
        </w:rPr>
      </w:pPr>
      <w:r>
        <w:rPr>
          <w:rFonts w:ascii="Century Gothic" w:hAnsi="Century Gothic"/>
        </w:rPr>
        <w:t xml:space="preserve">Jean Anne Clyde   </w:t>
      </w:r>
      <w:hyperlink r:id="rId7" w:history="1">
        <w:r w:rsidRPr="00741E69">
          <w:rPr>
            <w:rStyle w:val="Hyperlink"/>
            <w:rFonts w:ascii="Century Gothic" w:hAnsi="Century Gothic"/>
          </w:rPr>
          <w:t>jean.anne@uniteforliteracy.com</w:t>
        </w:r>
      </w:hyperlink>
      <w:r>
        <w:rPr>
          <w:rFonts w:ascii="Century Gothic" w:hAnsi="Century Gothic"/>
        </w:rPr>
        <w:t xml:space="preserve"> </w:t>
      </w:r>
    </w:p>
    <w:p w:rsidR="00915539" w:rsidRDefault="00915539" w:rsidP="00915539">
      <w:pPr>
        <w:jc w:val="center"/>
        <w:rPr>
          <w:rFonts w:ascii="Century Gothic" w:hAnsi="Century Gothic"/>
        </w:rPr>
      </w:pPr>
      <w:r>
        <w:rPr>
          <w:rFonts w:ascii="Century Gothic" w:hAnsi="Century Gothic"/>
        </w:rPr>
        <w:t xml:space="preserve">           Shelli Barber   </w:t>
      </w:r>
      <w:hyperlink r:id="rId8" w:history="1">
        <w:r w:rsidRPr="00741E69">
          <w:rPr>
            <w:rStyle w:val="Hyperlink"/>
            <w:rFonts w:ascii="Century Gothic" w:hAnsi="Century Gothic"/>
          </w:rPr>
          <w:t>Shelli.Barber@Jefferson.kyschools.us</w:t>
        </w:r>
      </w:hyperlink>
      <w:r>
        <w:rPr>
          <w:rFonts w:ascii="Century Gothic" w:hAnsi="Century Gothic"/>
        </w:rPr>
        <w:t xml:space="preserve"> </w:t>
      </w:r>
    </w:p>
    <w:p w:rsidR="00915539" w:rsidRDefault="00915539" w:rsidP="00915539">
      <w:pPr>
        <w:jc w:val="center"/>
        <w:rPr>
          <w:rFonts w:ascii="Century Gothic" w:hAnsi="Century Gothic"/>
        </w:rPr>
      </w:pPr>
      <w:r>
        <w:rPr>
          <w:rFonts w:ascii="Century Gothic" w:hAnsi="Century Gothic"/>
        </w:rPr>
        <w:t xml:space="preserve">           Laura Wasz    </w:t>
      </w:r>
      <w:hyperlink r:id="rId9" w:history="1">
        <w:r w:rsidRPr="00741E69">
          <w:rPr>
            <w:rStyle w:val="Hyperlink"/>
            <w:rFonts w:ascii="Century Gothic" w:hAnsi="Century Gothic"/>
          </w:rPr>
          <w:t>Laura.Wasz@Jefferson.kyschools.us</w:t>
        </w:r>
      </w:hyperlink>
      <w:r>
        <w:rPr>
          <w:rFonts w:ascii="Century Gothic" w:hAnsi="Century Gothic"/>
        </w:rPr>
        <w:t xml:space="preserve"> </w:t>
      </w:r>
    </w:p>
    <w:p w:rsidR="00915539" w:rsidRDefault="00915539" w:rsidP="00915539">
      <w:pPr>
        <w:jc w:val="center"/>
      </w:pPr>
      <w:r>
        <w:rPr>
          <w:rFonts w:ascii="Century Gothic" w:hAnsi="Century Gothic"/>
        </w:rPr>
        <w:t xml:space="preserve">           Sandra Hogue   </w:t>
      </w:r>
      <w:hyperlink r:id="rId10" w:history="1">
        <w:r w:rsidRPr="00741E69">
          <w:rPr>
            <w:rStyle w:val="Hyperlink"/>
            <w:rFonts w:ascii="Century Gothic" w:hAnsi="Century Gothic"/>
          </w:rPr>
          <w:t>Sandra.Hogue@Jefferson.kyschools.us</w:t>
        </w:r>
      </w:hyperlink>
    </w:p>
    <w:p w:rsidR="00915539" w:rsidRDefault="00915539" w:rsidP="00915539">
      <w:pPr>
        <w:jc w:val="center"/>
        <w:rPr>
          <w:rFonts w:ascii="Century Gothic" w:hAnsi="Century Gothic"/>
        </w:rPr>
      </w:pPr>
    </w:p>
    <w:p w:rsidR="00915539" w:rsidRDefault="00915539" w:rsidP="00915539">
      <w:pPr>
        <w:jc w:val="center"/>
        <w:rPr>
          <w:rFonts w:ascii="Century Gothic" w:hAnsi="Century Gothic"/>
        </w:rPr>
      </w:pPr>
    </w:p>
    <w:p w:rsidR="00915539" w:rsidRDefault="00915539" w:rsidP="00915539">
      <w:pPr>
        <w:jc w:val="center"/>
        <w:rPr>
          <w:rFonts w:ascii="Century Gothic" w:hAnsi="Century Gothic"/>
        </w:rPr>
      </w:pPr>
      <w:r>
        <w:rPr>
          <w:rFonts w:ascii="Century Gothic" w:hAnsi="Century Gothic"/>
        </w:rPr>
        <w:t xml:space="preserve">Remember those playground days…when kids were choosing sides?  </w:t>
      </w:r>
    </w:p>
    <w:p w:rsidR="00915539" w:rsidRDefault="00915539" w:rsidP="00915539">
      <w:pPr>
        <w:jc w:val="center"/>
        <w:rPr>
          <w:rFonts w:ascii="Century Gothic" w:hAnsi="Century Gothic"/>
        </w:rPr>
      </w:pPr>
      <w:r>
        <w:rPr>
          <w:rFonts w:ascii="Century Gothic" w:hAnsi="Century Gothic"/>
        </w:rPr>
        <w:t xml:space="preserve">What were </w:t>
      </w:r>
      <w:r w:rsidRPr="00DF1260">
        <w:rPr>
          <w:rFonts w:ascii="Century Gothic" w:hAnsi="Century Gothic"/>
          <w:i/>
        </w:rPr>
        <w:t>you</w:t>
      </w:r>
      <w:r>
        <w:rPr>
          <w:rFonts w:ascii="Century Gothic" w:hAnsi="Century Gothic"/>
        </w:rPr>
        <w:t xml:space="preserve"> thinking and feeling as your experience was unfolding?  </w:t>
      </w:r>
    </w:p>
    <w:p w:rsidR="00915539" w:rsidRPr="00902896" w:rsidRDefault="00915539" w:rsidP="00915539">
      <w:pPr>
        <w:jc w:val="center"/>
        <w:rPr>
          <w:rFonts w:ascii="Century Gothic" w:hAnsi="Century Gothic"/>
          <w:i/>
        </w:rPr>
      </w:pPr>
      <w:r>
        <w:rPr>
          <w:rFonts w:ascii="Century Gothic" w:hAnsi="Century Gothic"/>
        </w:rPr>
        <w:t>That is, what was your *</w:t>
      </w:r>
      <w:r>
        <w:rPr>
          <w:rFonts w:ascii="Century Gothic" w:hAnsi="Century Gothic"/>
          <w:i/>
        </w:rPr>
        <w:t>subtext?</w:t>
      </w:r>
    </w:p>
    <w:p w:rsidR="00915539" w:rsidRPr="00E01C07" w:rsidRDefault="00915539" w:rsidP="00915539">
      <w:pPr>
        <w:jc w:val="center"/>
        <w:rPr>
          <w:rFonts w:ascii="Century Gothic" w:hAnsi="Century Gothic"/>
          <w:sz w:val="18"/>
        </w:rPr>
      </w:pPr>
    </w:p>
    <w:p w:rsidR="00915539" w:rsidRDefault="00915539" w:rsidP="00915539">
      <w:pPr>
        <w:jc w:val="center"/>
        <w:rPr>
          <w:rFonts w:ascii="Century Gothic" w:hAnsi="Century Gothic" w:cs="Arial"/>
          <w:noProof/>
        </w:rPr>
      </w:pPr>
    </w:p>
    <w:p w:rsidR="00915539" w:rsidRDefault="00915539" w:rsidP="00915539">
      <w:pPr>
        <w:jc w:val="center"/>
        <w:rPr>
          <w:rFonts w:ascii="Century Gothic" w:hAnsi="Century Gothic"/>
        </w:rPr>
      </w:pPr>
      <w:r>
        <w:rPr>
          <w:rFonts w:ascii="Century Gothic" w:hAnsi="Century Gothic"/>
          <w:noProof/>
        </w:rPr>
        <w:drawing>
          <wp:inline distT="0" distB="0" distL="0" distR="0">
            <wp:extent cx="5514975" cy="4129750"/>
            <wp:effectExtent l="19050" t="0" r="0" b="0"/>
            <wp:docPr id="10" name="Picture 0" descr="Sub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bT 2.JPG"/>
                    <pic:cNvPicPr/>
                  </pic:nvPicPr>
                  <pic:blipFill>
                    <a:blip r:embed="rId11" cstate="print"/>
                    <a:stretch>
                      <a:fillRect/>
                    </a:stretch>
                  </pic:blipFill>
                  <pic:spPr>
                    <a:xfrm>
                      <a:off x="0" y="0"/>
                      <a:ext cx="5518421" cy="4132331"/>
                    </a:xfrm>
                    <a:prstGeom prst="rect">
                      <a:avLst/>
                    </a:prstGeom>
                  </pic:spPr>
                </pic:pic>
              </a:graphicData>
            </a:graphic>
          </wp:inline>
        </w:drawing>
      </w:r>
    </w:p>
    <w:p w:rsidR="00915539" w:rsidRPr="00E01C07" w:rsidRDefault="00915539" w:rsidP="00915539">
      <w:pPr>
        <w:jc w:val="center"/>
        <w:rPr>
          <w:rFonts w:ascii="Century Gothic" w:hAnsi="Century Gothic"/>
          <w:sz w:val="14"/>
        </w:rPr>
      </w:pPr>
    </w:p>
    <w:p w:rsidR="00915539" w:rsidRPr="004C12C9" w:rsidRDefault="00915539" w:rsidP="00915539">
      <w:pPr>
        <w:jc w:val="center"/>
        <w:rPr>
          <w:rFonts w:ascii="Century Gothic" w:hAnsi="Century Gothic"/>
          <w:sz w:val="20"/>
        </w:rPr>
      </w:pPr>
      <w:r w:rsidRPr="004C12C9">
        <w:rPr>
          <w:rFonts w:ascii="Century Gothic" w:hAnsi="Century Gothic"/>
          <w:sz w:val="20"/>
        </w:rPr>
        <w:t xml:space="preserve">Image from: </w:t>
      </w:r>
      <w:hyperlink r:id="rId12" w:history="1">
        <w:r w:rsidRPr="004C12C9">
          <w:rPr>
            <w:rStyle w:val="Hyperlink"/>
            <w:rFonts w:ascii="Century Gothic" w:hAnsi="Century Gothic"/>
            <w:sz w:val="20"/>
          </w:rPr>
          <w:t>http://brollieboy.blogspot.com/2011/10/picking-teams.html</w:t>
        </w:r>
      </w:hyperlink>
    </w:p>
    <w:p w:rsidR="00915539" w:rsidRPr="00E01C07" w:rsidRDefault="00915539" w:rsidP="00915539">
      <w:pPr>
        <w:jc w:val="center"/>
        <w:rPr>
          <w:rFonts w:ascii="Century Gothic" w:hAnsi="Century Gothic"/>
          <w:sz w:val="16"/>
        </w:rPr>
      </w:pPr>
    </w:p>
    <w:p w:rsidR="00915539" w:rsidRPr="00E01C07" w:rsidRDefault="00915539" w:rsidP="00915539">
      <w:pPr>
        <w:jc w:val="center"/>
        <w:rPr>
          <w:rFonts w:ascii="Century Gothic" w:hAnsi="Century Gothic"/>
          <w:sz w:val="16"/>
        </w:rPr>
      </w:pPr>
    </w:p>
    <w:p w:rsidR="00915539" w:rsidRPr="001E4776" w:rsidRDefault="00915539" w:rsidP="00915539">
      <w:pPr>
        <w:jc w:val="center"/>
        <w:rPr>
          <w:rFonts w:ascii="Century Gothic" w:hAnsi="Century Gothic"/>
        </w:rPr>
      </w:pPr>
      <w:r w:rsidRPr="001E4776">
        <w:rPr>
          <w:rFonts w:ascii="Century Gothic" w:hAnsi="Century Gothic"/>
          <w:b/>
        </w:rPr>
        <w:t>*</w:t>
      </w:r>
      <w:r w:rsidRPr="0033643A">
        <w:rPr>
          <w:rFonts w:ascii="Century Gothic" w:hAnsi="Century Gothic"/>
          <w:b/>
        </w:rPr>
        <w:t>Subtext</w:t>
      </w:r>
      <w:r w:rsidRPr="001E4776">
        <w:rPr>
          <w:rFonts w:ascii="Century Gothic" w:hAnsi="Century Gothic"/>
          <w:b/>
        </w:rPr>
        <w:t xml:space="preserve">:  </w:t>
      </w:r>
      <w:r w:rsidRPr="001E4776">
        <w:rPr>
          <w:rFonts w:ascii="Century Gothic" w:hAnsi="Century Gothic"/>
        </w:rPr>
        <w:t xml:space="preserve">What people/characters are thinking and feeling </w:t>
      </w:r>
      <w:r>
        <w:rPr>
          <w:rFonts w:ascii="Century Gothic" w:hAnsi="Century Gothic"/>
        </w:rPr>
        <w:t>(</w:t>
      </w:r>
      <w:r w:rsidRPr="001E4776">
        <w:rPr>
          <w:rFonts w:ascii="Century Gothic" w:hAnsi="Century Gothic"/>
          <w:i/>
        </w:rPr>
        <w:t>inside their heads</w:t>
      </w:r>
      <w:r>
        <w:rPr>
          <w:rFonts w:ascii="Century Gothic" w:hAnsi="Century Gothic"/>
          <w:i/>
        </w:rPr>
        <w:t>)</w:t>
      </w:r>
    </w:p>
    <w:p w:rsidR="00915539" w:rsidRDefault="00915539" w:rsidP="00915539">
      <w:pPr>
        <w:jc w:val="center"/>
        <w:rPr>
          <w:rFonts w:ascii="Century Gothic" w:hAnsi="Century Gothic"/>
        </w:rPr>
      </w:pPr>
    </w:p>
    <w:p w:rsidR="00915539" w:rsidRDefault="00915539" w:rsidP="00915539">
      <w:pPr>
        <w:jc w:val="center"/>
        <w:rPr>
          <w:rFonts w:ascii="Century Gothic" w:hAnsi="Century Gothic"/>
          <w:i/>
        </w:rPr>
      </w:pPr>
      <w:r w:rsidRPr="00902896">
        <w:rPr>
          <w:rFonts w:ascii="Century Gothic" w:hAnsi="Century Gothic"/>
        </w:rPr>
        <w:t>From</w:t>
      </w:r>
      <w:r>
        <w:rPr>
          <w:rFonts w:ascii="Century Gothic" w:hAnsi="Century Gothic"/>
          <w:i/>
        </w:rPr>
        <w:t xml:space="preserve"> Breakthrough to Meaning: Helping Your Kids</w:t>
      </w:r>
    </w:p>
    <w:p w:rsidR="00915539" w:rsidRDefault="00915539" w:rsidP="00915539">
      <w:pPr>
        <w:jc w:val="center"/>
        <w:rPr>
          <w:rFonts w:ascii="Century Gothic" w:hAnsi="Century Gothic"/>
        </w:rPr>
      </w:pPr>
      <w:r>
        <w:rPr>
          <w:rFonts w:ascii="Century Gothic" w:hAnsi="Century Gothic"/>
          <w:i/>
        </w:rPr>
        <w:t xml:space="preserve">Become Better Readers, Writers and Thinkers </w:t>
      </w:r>
      <w:r>
        <w:rPr>
          <w:rFonts w:ascii="Century Gothic" w:hAnsi="Century Gothic"/>
        </w:rPr>
        <w:t>(Heinemann 2006)</w:t>
      </w:r>
      <w:r>
        <w:rPr>
          <w:rFonts w:ascii="Century Gothic" w:hAnsi="Century Gothic"/>
          <w:i/>
        </w:rPr>
        <w:t xml:space="preserve">   </w:t>
      </w:r>
    </w:p>
    <w:p w:rsidR="00E91AA4" w:rsidRPr="002540FC" w:rsidRDefault="00E91AA4" w:rsidP="00E91AA4">
      <w:pPr>
        <w:jc w:val="center"/>
        <w:rPr>
          <w:rFonts w:ascii="Tempus Sans ITC" w:hAnsi="Tempus Sans ITC" w:cs="Arial"/>
          <w:b/>
          <w:sz w:val="32"/>
        </w:rPr>
      </w:pPr>
      <w:r w:rsidRPr="002540FC">
        <w:rPr>
          <w:rFonts w:ascii="Tempus Sans ITC" w:hAnsi="Tempus Sans ITC" w:cs="Arial"/>
          <w:b/>
          <w:sz w:val="28"/>
        </w:rPr>
        <w:lastRenderedPageBreak/>
        <w:t xml:space="preserve">Subtexting for an </w:t>
      </w:r>
      <w:r w:rsidRPr="002540FC">
        <w:rPr>
          <w:rFonts w:ascii="Tempus Sans ITC" w:hAnsi="Tempus Sans ITC" w:cs="Arial"/>
          <w:b/>
          <w:sz w:val="32"/>
        </w:rPr>
        <w:t>Imagined Reader*:  A New Tool for Revision</w:t>
      </w:r>
    </w:p>
    <w:p w:rsidR="00E17DAD" w:rsidRPr="00E17DAD" w:rsidRDefault="00E17DAD" w:rsidP="00E17DAD">
      <w:pPr>
        <w:jc w:val="center"/>
        <w:rPr>
          <w:rFonts w:ascii="Century Gothic" w:hAnsi="Century Gothic"/>
          <w:sz w:val="6"/>
        </w:rPr>
      </w:pPr>
    </w:p>
    <w:p w:rsidR="00E17DAD" w:rsidRDefault="003B4B52" w:rsidP="00E17DAD">
      <w:pPr>
        <w:jc w:val="center"/>
        <w:rPr>
          <w:rFonts w:ascii="Century Gothic" w:hAnsi="Century Gothic"/>
          <w:sz w:val="16"/>
        </w:rPr>
      </w:pPr>
      <w:r w:rsidRPr="003B4B52">
        <w:rPr>
          <w:rFonts w:ascii="Century Gothic" w:hAnsi="Century Gothic"/>
          <w:sz w:val="16"/>
        </w:rPr>
        <w:t xml:space="preserve">* A member of your intended audience…someone who </w:t>
      </w:r>
    </w:p>
    <w:p w:rsidR="00E17DAD" w:rsidRPr="00E17DAD" w:rsidRDefault="003B4B52" w:rsidP="00E17DAD">
      <w:pPr>
        <w:jc w:val="center"/>
        <w:rPr>
          <w:rFonts w:ascii="Century Gothic" w:hAnsi="Century Gothic"/>
          <w:sz w:val="16"/>
        </w:rPr>
      </w:pPr>
      <w:proofErr w:type="gramStart"/>
      <w:r w:rsidRPr="003B4B52">
        <w:rPr>
          <w:rFonts w:ascii="Century Gothic" w:hAnsi="Century Gothic"/>
          <w:sz w:val="16"/>
        </w:rPr>
        <w:t>may</w:t>
      </w:r>
      <w:proofErr w:type="gramEnd"/>
      <w:r w:rsidRPr="003B4B52">
        <w:rPr>
          <w:rFonts w:ascii="Century Gothic" w:hAnsi="Century Gothic"/>
          <w:sz w:val="16"/>
        </w:rPr>
        <w:t xml:space="preserve"> or may not have </w:t>
      </w:r>
      <w:r w:rsidR="00E17DAD" w:rsidRPr="00E17DAD">
        <w:rPr>
          <w:rFonts w:ascii="Century Gothic" w:hAnsi="Century Gothic"/>
          <w:sz w:val="16"/>
        </w:rPr>
        <w:t xml:space="preserve"> </w:t>
      </w:r>
      <w:r w:rsidRPr="003B4B52">
        <w:rPr>
          <w:rFonts w:ascii="Century Gothic" w:hAnsi="Century Gothic"/>
          <w:sz w:val="16"/>
        </w:rPr>
        <w:t>a vested interest in your topic</w:t>
      </w:r>
    </w:p>
    <w:p w:rsidR="00E17DAD" w:rsidRPr="00E17DAD" w:rsidRDefault="00E17DAD" w:rsidP="00E91AA4">
      <w:pPr>
        <w:jc w:val="center"/>
        <w:rPr>
          <w:rFonts w:ascii="Tempus Sans ITC" w:hAnsi="Tempus Sans ITC" w:cs="Arial"/>
          <w:b/>
          <w:sz w:val="8"/>
        </w:rPr>
      </w:pPr>
    </w:p>
    <w:p w:rsidR="00E91AA4" w:rsidRPr="006D6CA7" w:rsidRDefault="00E91AA4" w:rsidP="00E91AA4">
      <w:pPr>
        <w:jc w:val="center"/>
        <w:rPr>
          <w:rFonts w:ascii="Tempus Sans ITC" w:hAnsi="Tempus Sans ITC" w:cs="Arial"/>
          <w:b/>
          <w:sz w:val="28"/>
        </w:rPr>
      </w:pPr>
      <w:r w:rsidRPr="006D6CA7">
        <w:rPr>
          <w:rFonts w:ascii="Tempus Sans ITC" w:hAnsi="Tempus Sans ITC" w:cs="Arial"/>
          <w:b/>
          <w:sz w:val="28"/>
        </w:rPr>
        <w:t>The Process</w:t>
      </w:r>
    </w:p>
    <w:p w:rsidR="00E17DAD" w:rsidRPr="00E17DAD" w:rsidRDefault="00E17DAD" w:rsidP="00E17DAD">
      <w:pPr>
        <w:jc w:val="center"/>
        <w:rPr>
          <w:rFonts w:ascii="Century Gothic" w:hAnsi="Century Gothic" w:cs="Arial"/>
          <w:b/>
          <w:sz w:val="10"/>
        </w:rPr>
      </w:pPr>
    </w:p>
    <w:p w:rsidR="006F50A4" w:rsidRDefault="006F50A4" w:rsidP="00E91AA4">
      <w:pPr>
        <w:pStyle w:val="ListParagraph"/>
        <w:numPr>
          <w:ilvl w:val="0"/>
          <w:numId w:val="2"/>
        </w:numPr>
        <w:spacing w:after="200" w:line="276" w:lineRule="auto"/>
        <w:rPr>
          <w:rFonts w:ascii="Century Gothic" w:hAnsi="Century Gothic" w:cs="Arial"/>
        </w:rPr>
      </w:pPr>
      <w:r w:rsidRPr="00E91AA4">
        <w:rPr>
          <w:rFonts w:ascii="Century Gothic" w:hAnsi="Century Gothic" w:cs="Arial"/>
        </w:rPr>
        <w:t xml:space="preserve">Create an imagined reader—the person who represents the audience for </w:t>
      </w:r>
      <w:r w:rsidR="00A44EBE">
        <w:rPr>
          <w:rFonts w:ascii="Century Gothic" w:hAnsi="Century Gothic" w:cs="Arial"/>
        </w:rPr>
        <w:t>your</w:t>
      </w:r>
      <w:r w:rsidR="00A44EBE" w:rsidRPr="00E91AA4">
        <w:rPr>
          <w:rFonts w:ascii="Century Gothic" w:hAnsi="Century Gothic" w:cs="Arial"/>
        </w:rPr>
        <w:t xml:space="preserve"> </w:t>
      </w:r>
      <w:r w:rsidRPr="00E91AA4">
        <w:rPr>
          <w:rFonts w:ascii="Century Gothic" w:hAnsi="Century Gothic" w:cs="Arial"/>
        </w:rPr>
        <w:t xml:space="preserve">piece.  If writing </w:t>
      </w:r>
      <w:r w:rsidR="00A44EBE">
        <w:rPr>
          <w:rFonts w:ascii="Century Gothic" w:hAnsi="Century Gothic" w:cs="Arial"/>
        </w:rPr>
        <w:t>for</w:t>
      </w:r>
      <w:r w:rsidRPr="00E91AA4">
        <w:rPr>
          <w:rFonts w:ascii="Century Gothic" w:hAnsi="Century Gothic" w:cs="Arial"/>
        </w:rPr>
        <w:t xml:space="preserve"> a specific person (e.g. the school’s principal), include what you actually know about her here.  (</w:t>
      </w:r>
      <w:r w:rsidR="00A44EBE">
        <w:rPr>
          <w:rFonts w:ascii="Century Gothic" w:hAnsi="Century Gothic" w:cs="Arial"/>
        </w:rPr>
        <w:t xml:space="preserve">Step 1 </w:t>
      </w:r>
      <w:r w:rsidRPr="00E91AA4">
        <w:rPr>
          <w:rFonts w:ascii="Century Gothic" w:hAnsi="Century Gothic" w:cs="Arial"/>
        </w:rPr>
        <w:t>below)</w:t>
      </w:r>
      <w:r w:rsidR="00E91AA4">
        <w:rPr>
          <w:rFonts w:ascii="Century Gothic" w:hAnsi="Century Gothic" w:cs="Arial"/>
        </w:rPr>
        <w:t xml:space="preserve"> </w:t>
      </w:r>
    </w:p>
    <w:p w:rsidR="00E91AA4" w:rsidRPr="00E91AA4" w:rsidRDefault="00E91AA4" w:rsidP="00E91AA4">
      <w:pPr>
        <w:pStyle w:val="ListParagraph"/>
        <w:spacing w:after="200" w:line="276" w:lineRule="auto"/>
        <w:rPr>
          <w:rFonts w:ascii="Century Gothic" w:hAnsi="Century Gothic" w:cs="Arial"/>
          <w:sz w:val="12"/>
        </w:rPr>
      </w:pPr>
    </w:p>
    <w:p w:rsidR="006F50A4" w:rsidRPr="006F50A4" w:rsidRDefault="006F50A4" w:rsidP="00E91AA4">
      <w:pPr>
        <w:pStyle w:val="ListParagraph"/>
        <w:numPr>
          <w:ilvl w:val="0"/>
          <w:numId w:val="2"/>
        </w:numPr>
        <w:rPr>
          <w:rFonts w:ascii="Century Gothic" w:hAnsi="Century Gothic" w:cs="Arial"/>
        </w:rPr>
      </w:pPr>
      <w:r w:rsidRPr="006F50A4">
        <w:rPr>
          <w:rFonts w:ascii="Century Gothic" w:hAnsi="Century Gothic" w:cs="Arial"/>
        </w:rPr>
        <w:t xml:space="preserve">Reread the piece </w:t>
      </w:r>
      <w:r w:rsidRPr="006F50A4">
        <w:rPr>
          <w:rFonts w:ascii="Century Gothic" w:hAnsi="Century Gothic" w:cs="Arial"/>
          <w:i/>
          <w:u w:val="single"/>
        </w:rPr>
        <w:t>as</w:t>
      </w:r>
      <w:r w:rsidRPr="006F50A4">
        <w:rPr>
          <w:rFonts w:ascii="Century Gothic" w:hAnsi="Century Gothic" w:cs="Arial"/>
          <w:i/>
        </w:rPr>
        <w:t xml:space="preserve"> </w:t>
      </w:r>
      <w:r w:rsidRPr="006F50A4">
        <w:rPr>
          <w:rFonts w:ascii="Century Gothic" w:hAnsi="Century Gothic" w:cs="Arial"/>
        </w:rPr>
        <w:t xml:space="preserve">that reader, recording her subtext—what she is thinking as she reads.  </w:t>
      </w:r>
    </w:p>
    <w:p w:rsidR="006F50A4" w:rsidRPr="00E91AA4" w:rsidRDefault="006F50A4" w:rsidP="00E91AA4">
      <w:pPr>
        <w:pStyle w:val="ListParagraph"/>
        <w:rPr>
          <w:rFonts w:ascii="Century Gothic" w:hAnsi="Century Gothic" w:cs="Arial"/>
          <w:b/>
          <w:sz w:val="12"/>
        </w:rPr>
      </w:pPr>
    </w:p>
    <w:p w:rsidR="006F50A4" w:rsidRDefault="006F50A4" w:rsidP="00E91AA4">
      <w:pPr>
        <w:pStyle w:val="ListParagraph"/>
        <w:ind w:hanging="360"/>
        <w:rPr>
          <w:rFonts w:ascii="Century Gothic" w:hAnsi="Century Gothic"/>
        </w:rPr>
      </w:pPr>
      <w:r>
        <w:rPr>
          <w:rFonts w:ascii="Century Gothic" w:hAnsi="Century Gothic" w:cs="Arial"/>
        </w:rPr>
        <w:t xml:space="preserve">3.  </w:t>
      </w:r>
      <w:r w:rsidRPr="00CF0A47">
        <w:rPr>
          <w:rFonts w:ascii="Century Gothic" w:hAnsi="Century Gothic" w:cs="Arial"/>
        </w:rPr>
        <w:t xml:space="preserve">Use the imagined reader’s </w:t>
      </w:r>
      <w:r w:rsidR="00F645E4">
        <w:rPr>
          <w:rFonts w:ascii="Century Gothic" w:hAnsi="Century Gothic" w:cs="Arial"/>
        </w:rPr>
        <w:t xml:space="preserve">subtext—her </w:t>
      </w:r>
      <w:r w:rsidRPr="00CF0A47">
        <w:rPr>
          <w:rFonts w:ascii="Century Gothic" w:hAnsi="Century Gothic" w:cs="Arial"/>
        </w:rPr>
        <w:t>comments and questions</w:t>
      </w:r>
      <w:r w:rsidR="00F645E4">
        <w:rPr>
          <w:rFonts w:ascii="Century Gothic" w:hAnsi="Century Gothic" w:cs="Arial"/>
        </w:rPr>
        <w:t>--</w:t>
      </w:r>
      <w:r w:rsidRPr="00CF0A47">
        <w:rPr>
          <w:rFonts w:ascii="Century Gothic" w:hAnsi="Century Gothic" w:cs="Arial"/>
        </w:rPr>
        <w:t xml:space="preserve">to </w:t>
      </w:r>
      <w:r>
        <w:rPr>
          <w:rFonts w:ascii="Century Gothic" w:hAnsi="Century Gothic" w:cs="Arial"/>
        </w:rPr>
        <w:t xml:space="preserve">guide the </w:t>
      </w:r>
      <w:r w:rsidRPr="00CF0A47">
        <w:rPr>
          <w:rFonts w:ascii="Century Gothic" w:hAnsi="Century Gothic" w:cs="Arial"/>
        </w:rPr>
        <w:t>revis</w:t>
      </w:r>
      <w:r>
        <w:rPr>
          <w:rFonts w:ascii="Century Gothic" w:hAnsi="Century Gothic" w:cs="Arial"/>
        </w:rPr>
        <w:t>ion</w:t>
      </w:r>
      <w:r w:rsidR="00A44EBE">
        <w:rPr>
          <w:rFonts w:ascii="Century Gothic" w:hAnsi="Century Gothic" w:cs="Arial"/>
        </w:rPr>
        <w:t xml:space="preserve"> of</w:t>
      </w:r>
      <w:r w:rsidRPr="00CF0A47">
        <w:rPr>
          <w:rFonts w:ascii="Century Gothic" w:hAnsi="Century Gothic" w:cs="Arial"/>
        </w:rPr>
        <w:t xml:space="preserve"> the text.  Then apply the Subtext Strategy as you review </w:t>
      </w:r>
      <w:r w:rsidR="00A44EBE">
        <w:rPr>
          <w:rFonts w:ascii="Century Gothic" w:hAnsi="Century Gothic" w:cs="Arial"/>
        </w:rPr>
        <w:t>each</w:t>
      </w:r>
      <w:r w:rsidRPr="00CF0A47">
        <w:rPr>
          <w:rFonts w:ascii="Century Gothic" w:hAnsi="Century Gothic" w:cs="Arial"/>
        </w:rPr>
        <w:t xml:space="preserve"> draft. </w:t>
      </w:r>
      <w:r w:rsidRPr="00CF0A47">
        <w:rPr>
          <w:rFonts w:ascii="Century Gothic" w:hAnsi="Century Gothic"/>
        </w:rPr>
        <w:t>Stop when your</w:t>
      </w:r>
      <w:r>
        <w:rPr>
          <w:rFonts w:ascii="Century Gothic" w:hAnsi="Century Gothic"/>
        </w:rPr>
        <w:t xml:space="preserve"> imagine</w:t>
      </w:r>
      <w:r w:rsidRPr="00CF0A47">
        <w:rPr>
          <w:rFonts w:ascii="Century Gothic" w:hAnsi="Century Gothic"/>
        </w:rPr>
        <w:t xml:space="preserve"> reader is </w:t>
      </w:r>
      <w:r>
        <w:rPr>
          <w:rFonts w:ascii="Century Gothic" w:hAnsi="Century Gothic"/>
        </w:rPr>
        <w:t xml:space="preserve">fully </w:t>
      </w:r>
      <w:r w:rsidRPr="00CF0A47">
        <w:rPr>
          <w:rFonts w:ascii="Century Gothic" w:hAnsi="Century Gothic"/>
        </w:rPr>
        <w:t>satisfied.</w:t>
      </w:r>
    </w:p>
    <w:p w:rsidR="00E91AA4" w:rsidRPr="00E17DAD" w:rsidRDefault="00E91AA4" w:rsidP="006F50A4">
      <w:pPr>
        <w:jc w:val="center"/>
        <w:rPr>
          <w:rFonts w:ascii="Century Gothic" w:hAnsi="Century Gothic"/>
          <w:b/>
          <w:sz w:val="22"/>
        </w:rPr>
      </w:pPr>
    </w:p>
    <w:p w:rsidR="006F50A4" w:rsidRPr="006D6CA7" w:rsidRDefault="00E91AA4" w:rsidP="00E91AA4">
      <w:pPr>
        <w:rPr>
          <w:rFonts w:ascii="Tempus Sans ITC" w:hAnsi="Tempus Sans ITC"/>
          <w:sz w:val="28"/>
          <w:u w:val="single"/>
        </w:rPr>
      </w:pPr>
      <w:r w:rsidRPr="006D6CA7">
        <w:rPr>
          <w:rFonts w:ascii="Tempus Sans ITC" w:hAnsi="Tempus Sans ITC"/>
          <w:sz w:val="28"/>
        </w:rPr>
        <w:t xml:space="preserve">Step 1: </w:t>
      </w:r>
      <w:r w:rsidR="00007AF1" w:rsidRPr="006D6CA7">
        <w:rPr>
          <w:rFonts w:ascii="Tempus Sans ITC" w:hAnsi="Tempus Sans ITC"/>
          <w:sz w:val="28"/>
        </w:rPr>
        <w:t xml:space="preserve"> </w:t>
      </w:r>
      <w:r w:rsidRPr="006D6CA7">
        <w:rPr>
          <w:rFonts w:ascii="Tempus Sans ITC" w:hAnsi="Tempus Sans ITC"/>
          <w:sz w:val="28"/>
          <w:u w:val="single"/>
        </w:rPr>
        <w:t xml:space="preserve">Creating an Imagined </w:t>
      </w:r>
      <w:proofErr w:type="gramStart"/>
      <w:r w:rsidRPr="006D6CA7">
        <w:rPr>
          <w:rFonts w:ascii="Tempus Sans ITC" w:hAnsi="Tempus Sans ITC"/>
          <w:sz w:val="28"/>
          <w:u w:val="single"/>
        </w:rPr>
        <w:t>Reader</w:t>
      </w:r>
      <w:r w:rsidR="00B64DAE" w:rsidRPr="00B64DAE">
        <w:rPr>
          <w:rFonts w:ascii="Century Gothic" w:hAnsi="Century Gothic"/>
          <w:b/>
          <w:sz w:val="12"/>
        </w:rPr>
        <w:t xml:space="preserve"> </w:t>
      </w:r>
      <w:r w:rsidR="00B64DAE">
        <w:rPr>
          <w:rFonts w:ascii="Century Gothic" w:hAnsi="Century Gothic"/>
          <w:b/>
          <w:sz w:val="12"/>
        </w:rPr>
        <w:t xml:space="preserve"> -</w:t>
      </w:r>
      <w:proofErr w:type="gramEnd"/>
      <w:r w:rsidR="00B64DAE" w:rsidRPr="00B64DAE">
        <w:rPr>
          <w:rFonts w:ascii="Century Gothic" w:hAnsi="Century Gothic"/>
        </w:rPr>
        <w:t xml:space="preserve"> the</w:t>
      </w:r>
      <w:r w:rsidR="00B64DAE">
        <w:rPr>
          <w:rFonts w:ascii="Century Gothic" w:hAnsi="Century Gothic"/>
        </w:rPr>
        <w:t xml:space="preserve"> intended</w:t>
      </w:r>
      <w:r w:rsidR="00B64DAE" w:rsidRPr="00B64DAE">
        <w:rPr>
          <w:rFonts w:ascii="Century Gothic" w:hAnsi="Century Gothic"/>
        </w:rPr>
        <w:t xml:space="preserve"> audience for the piece we’ll be reviewing is 3</w:t>
      </w:r>
      <w:r w:rsidR="00B64DAE" w:rsidRPr="00B64DAE">
        <w:rPr>
          <w:rFonts w:ascii="Century Gothic" w:hAnsi="Century Gothic"/>
          <w:vertAlign w:val="superscript"/>
        </w:rPr>
        <w:t>rd</w:t>
      </w:r>
      <w:r w:rsidR="00B64DAE" w:rsidRPr="00B64DAE">
        <w:rPr>
          <w:rFonts w:ascii="Century Gothic" w:hAnsi="Century Gothic"/>
        </w:rPr>
        <w:t>, 4</w:t>
      </w:r>
      <w:r w:rsidR="00B64DAE" w:rsidRPr="00B64DAE">
        <w:rPr>
          <w:rFonts w:ascii="Century Gothic" w:hAnsi="Century Gothic"/>
          <w:vertAlign w:val="superscript"/>
        </w:rPr>
        <w:t>th</w:t>
      </w:r>
      <w:r w:rsidR="00B64DAE" w:rsidRPr="00B64DAE">
        <w:rPr>
          <w:rFonts w:ascii="Century Gothic" w:hAnsi="Century Gothic"/>
        </w:rPr>
        <w:t xml:space="preserve"> and 5</w:t>
      </w:r>
      <w:r w:rsidR="00B64DAE" w:rsidRPr="00B64DAE">
        <w:rPr>
          <w:rFonts w:ascii="Century Gothic" w:hAnsi="Century Gothic"/>
          <w:vertAlign w:val="superscript"/>
        </w:rPr>
        <w:t>th</w:t>
      </w:r>
      <w:r w:rsidR="00B64DAE" w:rsidRPr="00B64DAE">
        <w:rPr>
          <w:rFonts w:ascii="Century Gothic" w:hAnsi="Century Gothic"/>
        </w:rPr>
        <w:t xml:space="preserve"> graders</w:t>
      </w:r>
      <w:r w:rsidR="00B64DAE">
        <w:rPr>
          <w:rFonts w:ascii="Century Gothic" w:hAnsi="Century Gothic"/>
        </w:rPr>
        <w:t>.</w:t>
      </w:r>
    </w:p>
    <w:p w:rsidR="006A4825" w:rsidRPr="006F50A4" w:rsidRDefault="006A4825" w:rsidP="00E17DAD">
      <w:pPr>
        <w:jc w:val="center"/>
        <w:rPr>
          <w:rFonts w:ascii="Century Gothic" w:hAnsi="Century Gothic"/>
          <w:sz w:val="16"/>
        </w:rPr>
      </w:pPr>
    </w:p>
    <w:p w:rsidR="006A4825" w:rsidRPr="00E17DAD" w:rsidRDefault="006A4825" w:rsidP="006A4825">
      <w:pPr>
        <w:ind w:firstLine="720"/>
        <w:rPr>
          <w:rFonts w:ascii="Tempus Sans ITC" w:hAnsi="Tempus Sans ITC"/>
          <w:b/>
          <w:sz w:val="26"/>
        </w:rPr>
      </w:pPr>
      <w:r w:rsidRPr="00E17DAD">
        <w:rPr>
          <w:rFonts w:ascii="Tempus Sans ITC" w:hAnsi="Tempus Sans ITC"/>
          <w:b/>
          <w:sz w:val="26"/>
        </w:rPr>
        <w:t>On your Subtext Worksheet (Subtexting for I</w:t>
      </w:r>
      <w:r w:rsidR="006F50A4" w:rsidRPr="00E17DAD">
        <w:rPr>
          <w:rFonts w:ascii="Tempus Sans ITC" w:hAnsi="Tempus Sans ITC"/>
          <w:b/>
          <w:sz w:val="26"/>
        </w:rPr>
        <w:t xml:space="preserve">magined </w:t>
      </w:r>
      <w:r w:rsidRPr="00E17DAD">
        <w:rPr>
          <w:rFonts w:ascii="Tempus Sans ITC" w:hAnsi="Tempus Sans ITC"/>
          <w:b/>
          <w:sz w:val="26"/>
        </w:rPr>
        <w:t>Readers)…</w:t>
      </w:r>
    </w:p>
    <w:p w:rsidR="006A4825" w:rsidRPr="00AC5D14" w:rsidRDefault="00B64DAE" w:rsidP="006A4825">
      <w:pPr>
        <w:ind w:firstLine="720"/>
        <w:rPr>
          <w:rFonts w:ascii="Century Gothic" w:hAnsi="Century Gothic"/>
          <w:b/>
          <w:sz w:val="12"/>
        </w:rPr>
      </w:pPr>
      <w:r>
        <w:rPr>
          <w:rFonts w:ascii="Century Gothic" w:hAnsi="Century Gothic"/>
          <w:b/>
          <w:sz w:val="12"/>
        </w:rPr>
        <w:t xml:space="preserve">. </w:t>
      </w:r>
    </w:p>
    <w:p w:rsidR="006A4825" w:rsidRPr="00AC5D14" w:rsidRDefault="006A4825" w:rsidP="006A4825">
      <w:pPr>
        <w:pStyle w:val="ListParagraph"/>
        <w:numPr>
          <w:ilvl w:val="0"/>
          <w:numId w:val="1"/>
        </w:numPr>
        <w:rPr>
          <w:rFonts w:ascii="Century Gothic" w:hAnsi="Century Gothic"/>
        </w:rPr>
      </w:pPr>
      <w:r w:rsidRPr="00AC5D14">
        <w:rPr>
          <w:rFonts w:ascii="Century Gothic" w:hAnsi="Century Gothic"/>
          <w:i/>
          <w:u w:val="single"/>
        </w:rPr>
        <w:t>Sketch</w:t>
      </w:r>
      <w:r w:rsidRPr="00AC5D14">
        <w:rPr>
          <w:rFonts w:ascii="Century Gothic" w:hAnsi="Century Gothic"/>
        </w:rPr>
        <w:t xml:space="preserve"> </w:t>
      </w:r>
      <w:r w:rsidRPr="00AC5D14">
        <w:rPr>
          <w:rFonts w:ascii="Century Gothic" w:hAnsi="Century Gothic"/>
          <w:sz w:val="20"/>
        </w:rPr>
        <w:t xml:space="preserve">(NOTE:  </w:t>
      </w:r>
      <w:r>
        <w:rPr>
          <w:rFonts w:ascii="Century Gothic" w:hAnsi="Century Gothic"/>
          <w:sz w:val="20"/>
        </w:rPr>
        <w:t>W</w:t>
      </w:r>
      <w:r w:rsidRPr="00AC5D14">
        <w:rPr>
          <w:rFonts w:ascii="Century Gothic" w:hAnsi="Century Gothic"/>
          <w:sz w:val="20"/>
        </w:rPr>
        <w:t xml:space="preserve">e didn’t say “draw”!) </w:t>
      </w:r>
      <w:r w:rsidR="00B64DAE">
        <w:rPr>
          <w:rFonts w:ascii="Century Gothic" w:hAnsi="Century Gothic"/>
        </w:rPr>
        <w:t>a</w:t>
      </w:r>
      <w:r w:rsidR="00633A07">
        <w:rPr>
          <w:rFonts w:ascii="Century Gothic" w:hAnsi="Century Gothic"/>
        </w:rPr>
        <w:t>n</w:t>
      </w:r>
      <w:r w:rsidR="00B64DAE" w:rsidRPr="00AC5D14">
        <w:rPr>
          <w:rFonts w:ascii="Century Gothic" w:hAnsi="Century Gothic"/>
        </w:rPr>
        <w:t xml:space="preserve"> </w:t>
      </w:r>
      <w:r w:rsidR="006F50A4">
        <w:rPr>
          <w:rFonts w:ascii="Century Gothic" w:hAnsi="Century Gothic"/>
        </w:rPr>
        <w:t>imagined</w:t>
      </w:r>
      <w:r w:rsidRPr="00AC5D14">
        <w:rPr>
          <w:rFonts w:ascii="Century Gothic" w:hAnsi="Century Gothic"/>
        </w:rPr>
        <w:t xml:space="preserve"> reader in the middle of your page</w:t>
      </w:r>
      <w:r w:rsidR="00A44EBE">
        <w:rPr>
          <w:rFonts w:ascii="Century Gothic" w:hAnsi="Century Gothic"/>
        </w:rPr>
        <w:t>, between all the thought bubbles</w:t>
      </w:r>
      <w:r w:rsidRPr="00AC5D14">
        <w:rPr>
          <w:rFonts w:ascii="Century Gothic" w:hAnsi="Century Gothic"/>
        </w:rPr>
        <w:t xml:space="preserve">.  </w:t>
      </w:r>
    </w:p>
    <w:p w:rsidR="006A4825" w:rsidRPr="00AC5D14" w:rsidRDefault="006A4825" w:rsidP="006A4825">
      <w:pPr>
        <w:pStyle w:val="ListParagraph"/>
        <w:ind w:left="1080"/>
        <w:rPr>
          <w:rFonts w:ascii="Century Gothic" w:hAnsi="Century Gothic"/>
          <w:sz w:val="12"/>
        </w:rPr>
      </w:pPr>
    </w:p>
    <w:p w:rsidR="006A4825" w:rsidRPr="00AC5D14" w:rsidRDefault="006A4825" w:rsidP="006A4825">
      <w:pPr>
        <w:pStyle w:val="ListParagraph"/>
        <w:ind w:left="1080"/>
        <w:rPr>
          <w:rFonts w:ascii="Century Gothic" w:hAnsi="Century Gothic"/>
        </w:rPr>
      </w:pPr>
      <w:r w:rsidRPr="00AC5D14">
        <w:rPr>
          <w:rFonts w:ascii="Century Gothic" w:hAnsi="Century Gothic"/>
        </w:rPr>
        <w:t>Include details in your sketch that tell what’s important about your reader.  BECOME</w:t>
      </w:r>
      <w:r w:rsidRPr="00AC5D14">
        <w:rPr>
          <w:rFonts w:ascii="Century Gothic" w:hAnsi="Century Gothic"/>
          <w:i/>
        </w:rPr>
        <w:t xml:space="preserve"> </w:t>
      </w:r>
      <w:r w:rsidRPr="00AC5D14">
        <w:rPr>
          <w:rFonts w:ascii="Century Gothic" w:hAnsi="Century Gothic"/>
        </w:rPr>
        <w:t xml:space="preserve">that reader…as if you </w:t>
      </w:r>
      <w:r w:rsidR="00E91AA4">
        <w:rPr>
          <w:rFonts w:ascii="Century Gothic" w:hAnsi="Century Gothic"/>
        </w:rPr>
        <w:t>we</w:t>
      </w:r>
      <w:r w:rsidRPr="00AC5D14">
        <w:rPr>
          <w:rFonts w:ascii="Century Gothic" w:hAnsi="Century Gothic"/>
        </w:rPr>
        <w:t>re telling about yourself.</w:t>
      </w:r>
      <w:r w:rsidR="00A44EBE">
        <w:rPr>
          <w:rFonts w:ascii="Century Gothic" w:hAnsi="Century Gothic"/>
        </w:rPr>
        <w:t xml:space="preserve"> Write these things around your sketch</w:t>
      </w:r>
      <w:r w:rsidR="00633A07">
        <w:rPr>
          <w:rFonts w:ascii="Century Gothic" w:hAnsi="Century Gothic"/>
        </w:rPr>
        <w:t xml:space="preserve"> of yourself</w:t>
      </w:r>
      <w:r w:rsidR="00A44EBE">
        <w:rPr>
          <w:rFonts w:ascii="Century Gothic" w:hAnsi="Century Gothic"/>
        </w:rPr>
        <w:t>.</w:t>
      </w:r>
    </w:p>
    <w:p w:rsidR="006A4825" w:rsidRPr="00AC5D14" w:rsidRDefault="006A4825" w:rsidP="006A4825">
      <w:pPr>
        <w:pStyle w:val="ListParagraph"/>
        <w:ind w:left="2160"/>
        <w:rPr>
          <w:rFonts w:ascii="Century Gothic" w:hAnsi="Century Gothic"/>
          <w:sz w:val="12"/>
        </w:rPr>
      </w:pPr>
    </w:p>
    <w:p w:rsidR="00813856" w:rsidRDefault="006A4825">
      <w:pPr>
        <w:pStyle w:val="ListParagraph"/>
        <w:numPr>
          <w:ilvl w:val="4"/>
          <w:numId w:val="1"/>
        </w:numPr>
        <w:rPr>
          <w:rFonts w:ascii="Century Gothic" w:hAnsi="Century Gothic"/>
        </w:rPr>
      </w:pPr>
      <w:r w:rsidRPr="00AC5D14">
        <w:rPr>
          <w:rFonts w:ascii="Century Gothic" w:hAnsi="Century Gothic"/>
        </w:rPr>
        <w:t xml:space="preserve">What is your name?  Your age?  </w:t>
      </w:r>
      <w:r w:rsidR="00A44EBE">
        <w:rPr>
          <w:rFonts w:ascii="Century Gothic" w:hAnsi="Century Gothic"/>
        </w:rPr>
        <w:t>Y</w:t>
      </w:r>
      <w:r w:rsidR="003B4B52">
        <w:rPr>
          <w:rFonts w:ascii="Century Gothic" w:hAnsi="Century Gothic"/>
        </w:rPr>
        <w:t>our gender?</w:t>
      </w:r>
    </w:p>
    <w:p w:rsidR="006A4825" w:rsidRPr="00AC5D14" w:rsidRDefault="003B4B52" w:rsidP="006A4825">
      <w:pPr>
        <w:pStyle w:val="ListParagraph"/>
        <w:numPr>
          <w:ilvl w:val="4"/>
          <w:numId w:val="1"/>
        </w:numPr>
        <w:rPr>
          <w:rFonts w:ascii="Century Gothic" w:hAnsi="Century Gothic"/>
        </w:rPr>
      </w:pPr>
      <w:r>
        <w:rPr>
          <w:rFonts w:ascii="Century Gothic" w:hAnsi="Century Gothic"/>
        </w:rPr>
        <w:t>What about</w:t>
      </w:r>
      <w:r w:rsidR="00633A07">
        <w:rPr>
          <w:rFonts w:ascii="Century Gothic" w:hAnsi="Century Gothic"/>
        </w:rPr>
        <w:t xml:space="preserve"> your</w:t>
      </w:r>
      <w:r>
        <w:rPr>
          <w:rFonts w:ascii="Century Gothic" w:hAnsi="Century Gothic"/>
        </w:rPr>
        <w:t xml:space="preserve"> life experiences? </w:t>
      </w:r>
      <w:r w:rsidR="00E17DAD">
        <w:rPr>
          <w:rFonts w:ascii="Century Gothic" w:hAnsi="Century Gothic"/>
        </w:rPr>
        <w:t>Personal c</w:t>
      </w:r>
      <w:r>
        <w:rPr>
          <w:rFonts w:ascii="Century Gothic" w:hAnsi="Century Gothic"/>
        </w:rPr>
        <w:t>onn</w:t>
      </w:r>
      <w:r w:rsidR="006A4825" w:rsidRPr="00AC5D14">
        <w:rPr>
          <w:rFonts w:ascii="Century Gothic" w:hAnsi="Century Gothic"/>
        </w:rPr>
        <w:t>ections to this issue</w:t>
      </w:r>
      <w:r w:rsidR="006F50A4">
        <w:rPr>
          <w:rFonts w:ascii="Century Gothic" w:hAnsi="Century Gothic"/>
        </w:rPr>
        <w:t>/topic</w:t>
      </w:r>
      <w:r w:rsidR="006A4825" w:rsidRPr="00AC5D14">
        <w:rPr>
          <w:rFonts w:ascii="Century Gothic" w:hAnsi="Century Gothic"/>
        </w:rPr>
        <w:t xml:space="preserve">?  </w:t>
      </w:r>
    </w:p>
    <w:p w:rsidR="00633A07" w:rsidRDefault="006A4825" w:rsidP="00633A07">
      <w:pPr>
        <w:pStyle w:val="ListParagraph"/>
        <w:numPr>
          <w:ilvl w:val="1"/>
          <w:numId w:val="12"/>
        </w:numPr>
        <w:rPr>
          <w:rFonts w:ascii="Century Gothic" w:hAnsi="Century Gothic"/>
        </w:rPr>
      </w:pPr>
      <w:r w:rsidRPr="00AC5D14">
        <w:rPr>
          <w:rFonts w:ascii="Century Gothic" w:hAnsi="Century Gothic"/>
        </w:rPr>
        <w:t>How comfortable are you with reading</w:t>
      </w:r>
      <w:r w:rsidR="00E17DAD">
        <w:rPr>
          <w:rFonts w:ascii="Century Gothic" w:hAnsi="Century Gothic"/>
        </w:rPr>
        <w:t xml:space="preserve"> text like this</w:t>
      </w:r>
      <w:r w:rsidRPr="00AC5D14">
        <w:rPr>
          <w:rFonts w:ascii="Century Gothic" w:hAnsi="Century Gothic"/>
        </w:rPr>
        <w:t>?  Are you a competent reader?  Do you struggle?  Prefer fiction?  Nonfiction?</w:t>
      </w:r>
      <w:r w:rsidR="00E17DAD">
        <w:rPr>
          <w:rFonts w:ascii="Century Gothic" w:hAnsi="Century Gothic"/>
        </w:rPr>
        <w:t xml:space="preserve"> </w:t>
      </w:r>
    </w:p>
    <w:p w:rsidR="006A4825" w:rsidRPr="00633A07" w:rsidRDefault="00633A07" w:rsidP="00633A07">
      <w:pPr>
        <w:pStyle w:val="ListParagraph"/>
        <w:numPr>
          <w:ilvl w:val="1"/>
          <w:numId w:val="12"/>
        </w:numPr>
        <w:rPr>
          <w:rFonts w:ascii="Century Gothic" w:hAnsi="Century Gothic"/>
        </w:rPr>
      </w:pPr>
      <w:r w:rsidRPr="00633A07">
        <w:rPr>
          <w:rFonts w:ascii="Century Gothic" w:hAnsi="Century Gothic"/>
        </w:rPr>
        <w:t xml:space="preserve">What </w:t>
      </w:r>
      <w:r w:rsidR="006A4825" w:rsidRPr="00633A07">
        <w:rPr>
          <w:rFonts w:ascii="Century Gothic" w:hAnsi="Century Gothic"/>
        </w:rPr>
        <w:t xml:space="preserve">words </w:t>
      </w:r>
      <w:r w:rsidRPr="00633A07">
        <w:rPr>
          <w:rFonts w:ascii="Century Gothic" w:hAnsi="Century Gothic"/>
        </w:rPr>
        <w:t xml:space="preserve">would you use </w:t>
      </w:r>
      <w:r w:rsidR="006A4825" w:rsidRPr="00633A07">
        <w:rPr>
          <w:rFonts w:ascii="Century Gothic" w:hAnsi="Century Gothic"/>
        </w:rPr>
        <w:t xml:space="preserve">to describe </w:t>
      </w:r>
      <w:r w:rsidR="00E17DAD" w:rsidRPr="00633A07">
        <w:rPr>
          <w:rFonts w:ascii="Century Gothic" w:hAnsi="Century Gothic"/>
        </w:rPr>
        <w:t>your</w:t>
      </w:r>
      <w:r w:rsidRPr="00633A07">
        <w:rPr>
          <w:rFonts w:ascii="Century Gothic" w:hAnsi="Century Gothic"/>
        </w:rPr>
        <w:t xml:space="preserve"> </w:t>
      </w:r>
      <w:r w:rsidR="00E17DAD" w:rsidRPr="00633A07">
        <w:rPr>
          <w:rFonts w:ascii="Century Gothic" w:hAnsi="Century Gothic"/>
        </w:rPr>
        <w:t>personality</w:t>
      </w:r>
      <w:r w:rsidR="006A4825" w:rsidRPr="00633A07">
        <w:rPr>
          <w:rFonts w:ascii="Century Gothic" w:hAnsi="Century Gothic"/>
        </w:rPr>
        <w:t xml:space="preserve"> (</w:t>
      </w:r>
      <w:proofErr w:type="gramStart"/>
      <w:r w:rsidR="006A4825" w:rsidRPr="00633A07">
        <w:rPr>
          <w:rFonts w:ascii="Century Gothic" w:hAnsi="Century Gothic"/>
        </w:rPr>
        <w:t>e.g.</w:t>
      </w:r>
      <w:proofErr w:type="gramEnd"/>
      <w:r w:rsidR="006A4825" w:rsidRPr="00633A07">
        <w:rPr>
          <w:rFonts w:ascii="Century Gothic" w:hAnsi="Century Gothic"/>
        </w:rPr>
        <w:t xml:space="preserve">  </w:t>
      </w:r>
      <w:proofErr w:type="gramStart"/>
      <w:r w:rsidR="006A4825" w:rsidRPr="00633A07">
        <w:rPr>
          <w:rFonts w:ascii="Century Gothic" w:hAnsi="Century Gothic"/>
        </w:rPr>
        <w:t>caring</w:t>
      </w:r>
      <w:proofErr w:type="gramEnd"/>
      <w:r w:rsidR="006A4825" w:rsidRPr="00633A07">
        <w:rPr>
          <w:rFonts w:ascii="Century Gothic" w:hAnsi="Century Gothic"/>
        </w:rPr>
        <w:t>, hostile, thoughtful, angry, etc).</w:t>
      </w:r>
    </w:p>
    <w:p w:rsidR="00E17DAD" w:rsidRPr="00633A07" w:rsidRDefault="00E17DAD" w:rsidP="00E17DAD">
      <w:pPr>
        <w:pStyle w:val="ListParagraph"/>
        <w:ind w:left="1080"/>
        <w:rPr>
          <w:rFonts w:ascii="Century Gothic" w:hAnsi="Century Gothic"/>
          <w:sz w:val="14"/>
        </w:rPr>
      </w:pPr>
    </w:p>
    <w:p w:rsidR="00E91AA4" w:rsidRDefault="006F50A4" w:rsidP="006F50A4">
      <w:pPr>
        <w:pStyle w:val="ListParagraph"/>
        <w:numPr>
          <w:ilvl w:val="0"/>
          <w:numId w:val="1"/>
        </w:numPr>
        <w:rPr>
          <w:rFonts w:ascii="Century Gothic" w:hAnsi="Century Gothic"/>
        </w:rPr>
      </w:pPr>
      <w:r w:rsidRPr="00633A07">
        <w:rPr>
          <w:rFonts w:ascii="Century Gothic" w:hAnsi="Century Gothic"/>
        </w:rPr>
        <w:t>NOTE:  If you</w:t>
      </w:r>
      <w:r w:rsidR="00633A07">
        <w:rPr>
          <w:rFonts w:ascii="Century Gothic" w:hAnsi="Century Gothic"/>
        </w:rPr>
        <w:t xml:space="preserve">r audience includes </w:t>
      </w:r>
      <w:r w:rsidRPr="00E91AA4">
        <w:rPr>
          <w:rFonts w:ascii="Century Gothic" w:hAnsi="Century Gothic"/>
        </w:rPr>
        <w:t xml:space="preserve">a group of individuals who are likely to have very diverse opinions, it is helpful to create and subtext for multiple readers. </w:t>
      </w:r>
    </w:p>
    <w:p w:rsidR="008B4E32" w:rsidRDefault="008B4E32" w:rsidP="008B4E32">
      <w:pPr>
        <w:pStyle w:val="ListParagraph"/>
        <w:ind w:left="1080"/>
        <w:rPr>
          <w:rFonts w:ascii="Century Gothic" w:hAnsi="Century Gothic"/>
        </w:rPr>
      </w:pPr>
    </w:p>
    <w:p w:rsidR="008B4E32" w:rsidRDefault="008B4E32" w:rsidP="008B4E32">
      <w:pPr>
        <w:pStyle w:val="ListParagraph"/>
        <w:ind w:left="1080"/>
        <w:rPr>
          <w:rFonts w:ascii="Century Gothic" w:hAnsi="Century Gothic"/>
        </w:rPr>
      </w:pPr>
    </w:p>
    <w:p w:rsidR="00E91AA4" w:rsidRPr="006D6CA7" w:rsidRDefault="00E91AA4" w:rsidP="00E91AA4">
      <w:pPr>
        <w:rPr>
          <w:rFonts w:ascii="Tempus Sans ITC" w:hAnsi="Tempus Sans ITC"/>
          <w:sz w:val="28"/>
          <w:u w:val="single"/>
        </w:rPr>
      </w:pPr>
      <w:proofErr w:type="gramStart"/>
      <w:r w:rsidRPr="006D6CA7">
        <w:rPr>
          <w:rFonts w:ascii="Tempus Sans ITC" w:hAnsi="Tempus Sans ITC"/>
          <w:sz w:val="28"/>
        </w:rPr>
        <w:t>Step 2.</w:t>
      </w:r>
      <w:proofErr w:type="gramEnd"/>
      <w:r w:rsidRPr="006D6CA7">
        <w:rPr>
          <w:rFonts w:ascii="Tempus Sans ITC" w:hAnsi="Tempus Sans ITC"/>
          <w:sz w:val="28"/>
        </w:rPr>
        <w:t xml:space="preserve">   </w:t>
      </w:r>
      <w:r w:rsidRPr="006D6CA7">
        <w:rPr>
          <w:rFonts w:ascii="Tempus Sans ITC" w:hAnsi="Tempus Sans ITC"/>
          <w:sz w:val="28"/>
          <w:u w:val="single"/>
        </w:rPr>
        <w:t xml:space="preserve">Read and Subtext </w:t>
      </w:r>
      <w:r w:rsidRPr="006D6CA7">
        <w:rPr>
          <w:rFonts w:ascii="Tempus Sans ITC" w:hAnsi="Tempus Sans ITC"/>
          <w:i/>
          <w:sz w:val="28"/>
          <w:u w:val="single"/>
        </w:rPr>
        <w:t>as</w:t>
      </w:r>
      <w:r w:rsidRPr="006D6CA7">
        <w:rPr>
          <w:rFonts w:ascii="Tempus Sans ITC" w:hAnsi="Tempus Sans ITC"/>
          <w:sz w:val="28"/>
          <w:u w:val="single"/>
        </w:rPr>
        <w:t xml:space="preserve"> Your Reader</w:t>
      </w:r>
    </w:p>
    <w:p w:rsidR="00F645E4" w:rsidRDefault="00E91AA4" w:rsidP="00643077">
      <w:pPr>
        <w:rPr>
          <w:rFonts w:ascii="Century Gothic" w:hAnsi="Century Gothic"/>
        </w:rPr>
      </w:pPr>
      <w:r w:rsidRPr="006D6CA7">
        <w:rPr>
          <w:rFonts w:ascii="Century Gothic" w:hAnsi="Century Gothic"/>
          <w:i/>
        </w:rPr>
        <w:t>B</w:t>
      </w:r>
      <w:r w:rsidR="006D6CA7">
        <w:rPr>
          <w:rFonts w:ascii="Century Gothic" w:hAnsi="Century Gothic"/>
          <w:i/>
        </w:rPr>
        <w:t xml:space="preserve">ECOME </w:t>
      </w:r>
      <w:r>
        <w:rPr>
          <w:rFonts w:ascii="Century Gothic" w:hAnsi="Century Gothic"/>
        </w:rPr>
        <w:t>your imagined reader</w:t>
      </w:r>
      <w:r w:rsidR="00F645E4">
        <w:rPr>
          <w:rFonts w:ascii="Century Gothic" w:hAnsi="Century Gothic"/>
        </w:rPr>
        <w:t xml:space="preserve"> as you read pages </w:t>
      </w:r>
      <w:r w:rsidR="00633A07">
        <w:rPr>
          <w:rFonts w:ascii="Century Gothic" w:hAnsi="Century Gothic"/>
        </w:rPr>
        <w:t>the first few pages</w:t>
      </w:r>
      <w:r w:rsidR="00F645E4">
        <w:rPr>
          <w:rFonts w:ascii="Century Gothic" w:hAnsi="Century Gothic"/>
        </w:rPr>
        <w:t xml:space="preserve"> of </w:t>
      </w:r>
      <w:r w:rsidR="00F645E4">
        <w:rPr>
          <w:rFonts w:ascii="Century Gothic" w:hAnsi="Century Gothic"/>
          <w:i/>
        </w:rPr>
        <w:t xml:space="preserve">Coal, </w:t>
      </w:r>
      <w:r w:rsidR="00F645E4">
        <w:rPr>
          <w:rFonts w:ascii="Century Gothic" w:hAnsi="Century Gothic"/>
        </w:rPr>
        <w:t xml:space="preserve">a </w:t>
      </w:r>
      <w:r w:rsidR="00B64DAE">
        <w:rPr>
          <w:rFonts w:ascii="Century Gothic" w:hAnsi="Century Gothic"/>
        </w:rPr>
        <w:t xml:space="preserve">picture </w:t>
      </w:r>
      <w:r w:rsidR="00F645E4">
        <w:rPr>
          <w:rFonts w:ascii="Century Gothic" w:hAnsi="Century Gothic"/>
        </w:rPr>
        <w:t>book coauthored by two 5</w:t>
      </w:r>
      <w:r w:rsidR="00F645E4" w:rsidRPr="00F645E4">
        <w:rPr>
          <w:rFonts w:ascii="Century Gothic" w:hAnsi="Century Gothic"/>
          <w:vertAlign w:val="superscript"/>
        </w:rPr>
        <w:t>th</w:t>
      </w:r>
      <w:r w:rsidR="00F645E4">
        <w:rPr>
          <w:rFonts w:ascii="Century Gothic" w:hAnsi="Century Gothic"/>
        </w:rPr>
        <w:t xml:space="preserve"> grade boys.</w:t>
      </w:r>
      <w:r>
        <w:rPr>
          <w:rFonts w:ascii="Century Gothic" w:hAnsi="Century Gothic"/>
        </w:rPr>
        <w:t xml:space="preserve">  </w:t>
      </w:r>
      <w:r w:rsidR="00F645E4">
        <w:rPr>
          <w:rFonts w:ascii="Century Gothic" w:hAnsi="Century Gothic"/>
        </w:rPr>
        <w:t>Capture your subtext on your S</w:t>
      </w:r>
      <w:r>
        <w:rPr>
          <w:rFonts w:ascii="Century Gothic" w:hAnsi="Century Gothic"/>
        </w:rPr>
        <w:t>ubtext</w:t>
      </w:r>
      <w:r w:rsidR="00F645E4">
        <w:rPr>
          <w:rFonts w:ascii="Century Gothic" w:hAnsi="Century Gothic"/>
        </w:rPr>
        <w:t xml:space="preserve"> Bubble Sheet</w:t>
      </w:r>
      <w:r>
        <w:rPr>
          <w:rFonts w:ascii="Century Gothic" w:hAnsi="Century Gothic"/>
        </w:rPr>
        <w:t xml:space="preserve">, </w:t>
      </w:r>
      <w:r w:rsidR="00F645E4">
        <w:rPr>
          <w:rFonts w:ascii="Century Gothic" w:hAnsi="Century Gothic"/>
        </w:rPr>
        <w:t xml:space="preserve">recording </w:t>
      </w:r>
      <w:r>
        <w:rPr>
          <w:rFonts w:ascii="Century Gothic" w:hAnsi="Century Gothic"/>
        </w:rPr>
        <w:t xml:space="preserve">what you are thinking and feeling about </w:t>
      </w:r>
      <w:r w:rsidR="00F645E4">
        <w:rPr>
          <w:rFonts w:ascii="Century Gothic" w:hAnsi="Century Gothic"/>
        </w:rPr>
        <w:t xml:space="preserve">each part of the text (illustrations, too).  </w:t>
      </w:r>
      <w:r w:rsidR="002540FC" w:rsidRPr="002540FC">
        <w:rPr>
          <w:rFonts w:ascii="Century Gothic" w:hAnsi="Century Gothic"/>
        </w:rPr>
        <w:t xml:space="preserve">Number </w:t>
      </w:r>
      <w:r w:rsidRPr="002540FC">
        <w:rPr>
          <w:rFonts w:ascii="Century Gothic" w:hAnsi="Century Gothic"/>
        </w:rPr>
        <w:t>the sections of text that correspond</w:t>
      </w:r>
      <w:r w:rsidR="00B64DAE">
        <w:rPr>
          <w:rFonts w:ascii="Century Gothic" w:hAnsi="Century Gothic"/>
        </w:rPr>
        <w:t xml:space="preserve"> the</w:t>
      </w:r>
      <w:r w:rsidR="002540FC">
        <w:rPr>
          <w:rFonts w:ascii="Century Gothic" w:hAnsi="Century Gothic"/>
        </w:rPr>
        <w:t xml:space="preserve"> </w:t>
      </w:r>
      <w:r w:rsidRPr="002540FC">
        <w:rPr>
          <w:rFonts w:ascii="Century Gothic" w:hAnsi="Century Gothic"/>
        </w:rPr>
        <w:t>subtext</w:t>
      </w:r>
      <w:r w:rsidR="00B64DAE">
        <w:rPr>
          <w:rFonts w:ascii="Century Gothic" w:hAnsi="Century Gothic"/>
        </w:rPr>
        <w:t xml:space="preserve"> you write</w:t>
      </w:r>
      <w:r w:rsidR="002540FC" w:rsidRPr="002540FC">
        <w:rPr>
          <w:rFonts w:ascii="Century Gothic" w:hAnsi="Century Gothic"/>
        </w:rPr>
        <w:t xml:space="preserve">. </w:t>
      </w:r>
    </w:p>
    <w:p w:rsidR="008B4E32" w:rsidRDefault="008B4E32" w:rsidP="002540FC">
      <w:pPr>
        <w:jc w:val="center"/>
        <w:rPr>
          <w:rFonts w:ascii="Tempus Sans ITC" w:hAnsi="Tempus Sans ITC"/>
          <w:b/>
          <w:sz w:val="30"/>
        </w:rPr>
      </w:pPr>
    </w:p>
    <w:p w:rsidR="00F645E4" w:rsidRDefault="002540FC" w:rsidP="002540FC">
      <w:pPr>
        <w:jc w:val="center"/>
        <w:rPr>
          <w:rFonts w:ascii="Tempus Sans ITC" w:hAnsi="Tempus Sans ITC"/>
          <w:b/>
          <w:sz w:val="30"/>
        </w:rPr>
      </w:pPr>
      <w:r w:rsidRPr="002540FC">
        <w:rPr>
          <w:rFonts w:ascii="Tempus Sans ITC" w:hAnsi="Tempus Sans ITC"/>
          <w:b/>
          <w:sz w:val="30"/>
        </w:rPr>
        <w:t>Have a Go!</w:t>
      </w:r>
    </w:p>
    <w:p w:rsidR="00643077" w:rsidRPr="00643077" w:rsidRDefault="00643077" w:rsidP="002540FC">
      <w:pPr>
        <w:jc w:val="center"/>
        <w:rPr>
          <w:rFonts w:ascii="Tempus Sans ITC" w:hAnsi="Tempus Sans ITC"/>
          <w:b/>
          <w:sz w:val="12"/>
        </w:rPr>
      </w:pPr>
    </w:p>
    <w:p w:rsidR="002540FC" w:rsidRPr="002540FC" w:rsidRDefault="002540FC" w:rsidP="002540FC">
      <w:pPr>
        <w:ind w:left="360"/>
        <w:rPr>
          <w:rFonts w:ascii="Century Gothic" w:hAnsi="Century Gothic"/>
          <w:i/>
          <w:sz w:val="22"/>
        </w:rPr>
      </w:pPr>
      <w:r w:rsidRPr="002540FC">
        <w:rPr>
          <w:rFonts w:ascii="Century Gothic" w:hAnsi="Century Gothic"/>
          <w:sz w:val="22"/>
        </w:rPr>
        <w:t>Text:  Excerpt from</w:t>
      </w:r>
      <w:r w:rsidRPr="002540FC">
        <w:rPr>
          <w:rFonts w:ascii="Century Gothic" w:hAnsi="Century Gothic"/>
          <w:i/>
          <w:sz w:val="22"/>
        </w:rPr>
        <w:t xml:space="preserve"> Coal </w:t>
      </w:r>
      <w:r w:rsidRPr="002540FC">
        <w:rPr>
          <w:rFonts w:ascii="Century Gothic" w:hAnsi="Century Gothic"/>
          <w:sz w:val="22"/>
        </w:rPr>
        <w:t xml:space="preserve">      Genre:  Informational      Authors: Two 5</w:t>
      </w:r>
      <w:r w:rsidRPr="002540FC">
        <w:rPr>
          <w:rFonts w:ascii="Century Gothic" w:hAnsi="Century Gothic"/>
          <w:sz w:val="22"/>
          <w:vertAlign w:val="superscript"/>
        </w:rPr>
        <w:t>th</w:t>
      </w:r>
      <w:r w:rsidRPr="002540FC">
        <w:rPr>
          <w:rFonts w:ascii="Century Gothic" w:hAnsi="Century Gothic"/>
          <w:sz w:val="22"/>
        </w:rPr>
        <w:t xml:space="preserve"> grade boys</w:t>
      </w:r>
      <w:r w:rsidRPr="002540FC">
        <w:rPr>
          <w:rFonts w:ascii="Century Gothic" w:hAnsi="Century Gothic"/>
          <w:i/>
          <w:sz w:val="22"/>
        </w:rPr>
        <w:t xml:space="preserve"> </w:t>
      </w:r>
    </w:p>
    <w:p w:rsidR="002540FC" w:rsidRPr="002540FC" w:rsidRDefault="002540FC" w:rsidP="002540FC">
      <w:pPr>
        <w:ind w:left="720" w:firstLine="720"/>
        <w:rPr>
          <w:rFonts w:ascii="Century Gothic" w:hAnsi="Century Gothic"/>
        </w:rPr>
      </w:pPr>
      <w:r w:rsidRPr="00AC5D14">
        <w:rPr>
          <w:rFonts w:ascii="Century Gothic" w:hAnsi="Century Gothic"/>
        </w:rPr>
        <w:t xml:space="preserve"> </w:t>
      </w:r>
      <w:r w:rsidR="00643077">
        <w:rPr>
          <w:rFonts w:ascii="Century Gothic" w:hAnsi="Century Gothic"/>
        </w:rPr>
        <w:t xml:space="preserve">Again, the </w:t>
      </w:r>
      <w:proofErr w:type="spellStart"/>
      <w:r w:rsidR="00643077">
        <w:rPr>
          <w:rFonts w:ascii="Century Gothic" w:hAnsi="Century Gothic"/>
        </w:rPr>
        <w:t>i</w:t>
      </w:r>
      <w:r w:rsidRPr="00AC5D14">
        <w:rPr>
          <w:rFonts w:ascii="Century Gothic" w:hAnsi="Century Gothic"/>
        </w:rPr>
        <w:t>Intended</w:t>
      </w:r>
      <w:proofErr w:type="spellEnd"/>
      <w:r w:rsidRPr="00AC5D14">
        <w:rPr>
          <w:rFonts w:ascii="Century Gothic" w:hAnsi="Century Gothic"/>
        </w:rPr>
        <w:t xml:space="preserve"> </w:t>
      </w:r>
      <w:r w:rsidR="00643077">
        <w:rPr>
          <w:rFonts w:ascii="Century Gothic" w:hAnsi="Century Gothic"/>
        </w:rPr>
        <w:t>au</w:t>
      </w:r>
      <w:r w:rsidRPr="00AC5D14">
        <w:rPr>
          <w:rFonts w:ascii="Century Gothic" w:hAnsi="Century Gothic"/>
        </w:rPr>
        <w:t xml:space="preserve">dience for </w:t>
      </w:r>
      <w:r w:rsidRPr="00AC5D14">
        <w:rPr>
          <w:rFonts w:ascii="Century Gothic" w:hAnsi="Century Gothic"/>
          <w:i/>
        </w:rPr>
        <w:t>Coal</w:t>
      </w:r>
      <w:r w:rsidRPr="00AC5D14">
        <w:rPr>
          <w:rFonts w:ascii="Century Gothic" w:hAnsi="Century Gothic"/>
        </w:rPr>
        <w:t>:  3</w:t>
      </w:r>
      <w:r w:rsidRPr="00AC5D14">
        <w:rPr>
          <w:rFonts w:ascii="Century Gothic" w:hAnsi="Century Gothic"/>
          <w:vertAlign w:val="superscript"/>
        </w:rPr>
        <w:t>rd</w:t>
      </w:r>
      <w:r w:rsidRPr="00AC5D14">
        <w:rPr>
          <w:rFonts w:ascii="Century Gothic" w:hAnsi="Century Gothic"/>
        </w:rPr>
        <w:t>, 4</w:t>
      </w:r>
      <w:r w:rsidRPr="00AC5D14">
        <w:rPr>
          <w:rFonts w:ascii="Century Gothic" w:hAnsi="Century Gothic"/>
          <w:vertAlign w:val="superscript"/>
        </w:rPr>
        <w:t>th</w:t>
      </w:r>
      <w:r w:rsidRPr="00AC5D14">
        <w:rPr>
          <w:rFonts w:ascii="Century Gothic" w:hAnsi="Century Gothic"/>
        </w:rPr>
        <w:t xml:space="preserve"> and 5</w:t>
      </w:r>
      <w:r w:rsidRPr="00AC5D14">
        <w:rPr>
          <w:rFonts w:ascii="Century Gothic" w:hAnsi="Century Gothic"/>
          <w:vertAlign w:val="superscript"/>
        </w:rPr>
        <w:t>th</w:t>
      </w:r>
      <w:r w:rsidRPr="00AC5D14">
        <w:rPr>
          <w:rFonts w:ascii="Century Gothic" w:hAnsi="Century Gothic"/>
        </w:rPr>
        <w:t xml:space="preserve"> Graders</w:t>
      </w:r>
    </w:p>
    <w:p w:rsidR="002540FC" w:rsidRDefault="00643077" w:rsidP="002540FC">
      <w:pPr>
        <w:ind w:left="720" w:firstLine="720"/>
        <w:rPr>
          <w:rFonts w:ascii="Century Gothic" w:hAnsi="Century Gothic"/>
        </w:rPr>
      </w:pPr>
      <w:r>
        <w:rPr>
          <w:rFonts w:ascii="Century Gothic" w:hAnsi="Century Gothic"/>
          <w:noProof/>
        </w:rPr>
        <w:drawing>
          <wp:anchor distT="0" distB="0" distL="114300" distR="114300" simplePos="0" relativeHeight="251658240" behindDoc="0" locked="0" layoutInCell="1" allowOverlap="1">
            <wp:simplePos x="0" y="0"/>
            <wp:positionH relativeFrom="column">
              <wp:posOffset>184785</wp:posOffset>
            </wp:positionH>
            <wp:positionV relativeFrom="paragraph">
              <wp:posOffset>168910</wp:posOffset>
            </wp:positionV>
            <wp:extent cx="5775960" cy="2517140"/>
            <wp:effectExtent l="19050" t="0" r="0" b="0"/>
            <wp:wrapNone/>
            <wp:docPr id="1" name="Picture 0" descr="Coal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l 3.jpg"/>
                    <pic:cNvPicPr/>
                  </pic:nvPicPr>
                  <pic:blipFill>
                    <a:blip r:embed="rId13" cstate="print"/>
                    <a:stretch>
                      <a:fillRect/>
                    </a:stretch>
                  </pic:blipFill>
                  <pic:spPr>
                    <a:xfrm>
                      <a:off x="0" y="0"/>
                      <a:ext cx="5775960" cy="2517140"/>
                    </a:xfrm>
                    <a:prstGeom prst="rect">
                      <a:avLst/>
                    </a:prstGeom>
                  </pic:spPr>
                </pic:pic>
              </a:graphicData>
            </a:graphic>
          </wp:anchor>
        </w:drawing>
      </w:r>
    </w:p>
    <w:p w:rsidR="002540FC" w:rsidRDefault="002540FC" w:rsidP="002540FC">
      <w:pPr>
        <w:jc w:val="center"/>
        <w:rPr>
          <w:rFonts w:ascii="Century Gothic" w:hAnsi="Century Gothic"/>
        </w:rPr>
      </w:pPr>
    </w:p>
    <w:p w:rsidR="002540FC" w:rsidRPr="00AC5D14" w:rsidRDefault="002540FC" w:rsidP="002540FC">
      <w:pPr>
        <w:rPr>
          <w:rFonts w:ascii="Century Gothic" w:hAnsi="Century Gothic"/>
          <w:sz w:val="10"/>
        </w:rPr>
      </w:pPr>
    </w:p>
    <w:p w:rsidR="002540FC" w:rsidRPr="00EC1AFD" w:rsidRDefault="002540FC" w:rsidP="002540FC">
      <w:pPr>
        <w:jc w:val="center"/>
        <w:rPr>
          <w:rFonts w:ascii="Century Gothic" w:hAnsi="Century Gothic"/>
        </w:rPr>
      </w:pPr>
    </w:p>
    <w:p w:rsidR="002540FC" w:rsidRDefault="002540FC">
      <w:pPr>
        <w:spacing w:after="120"/>
        <w:rPr>
          <w:rFonts w:ascii="Tempus Sans ITC" w:hAnsi="Tempus Sans ITC"/>
          <w:b/>
          <w:sz w:val="28"/>
        </w:rPr>
      </w:pPr>
      <w:r>
        <w:rPr>
          <w:rFonts w:ascii="Tempus Sans ITC" w:hAnsi="Tempus Sans ITC"/>
          <w:b/>
          <w:sz w:val="28"/>
        </w:rPr>
        <w:t xml:space="preserve"> </w:t>
      </w:r>
    </w:p>
    <w:p w:rsidR="002540FC" w:rsidRDefault="002540FC">
      <w:pPr>
        <w:spacing w:after="120"/>
        <w:rPr>
          <w:rFonts w:ascii="Tempus Sans ITC" w:hAnsi="Tempus Sans ITC"/>
          <w:b/>
          <w:sz w:val="28"/>
        </w:rPr>
      </w:pPr>
    </w:p>
    <w:p w:rsidR="002540FC" w:rsidRDefault="002540FC">
      <w:pPr>
        <w:spacing w:after="120"/>
        <w:rPr>
          <w:rFonts w:ascii="Tempus Sans ITC" w:hAnsi="Tempus Sans ITC"/>
          <w:b/>
          <w:sz w:val="28"/>
        </w:rPr>
      </w:pPr>
    </w:p>
    <w:p w:rsidR="002540FC" w:rsidRDefault="002540FC">
      <w:pPr>
        <w:spacing w:after="120"/>
        <w:rPr>
          <w:rFonts w:ascii="Tempus Sans ITC" w:hAnsi="Tempus Sans ITC"/>
          <w:b/>
          <w:sz w:val="28"/>
        </w:rPr>
      </w:pPr>
    </w:p>
    <w:p w:rsidR="002540FC" w:rsidRDefault="002540FC">
      <w:pPr>
        <w:spacing w:after="120"/>
        <w:rPr>
          <w:rFonts w:ascii="Tempus Sans ITC" w:hAnsi="Tempus Sans ITC"/>
          <w:b/>
          <w:sz w:val="28"/>
        </w:rPr>
      </w:pPr>
    </w:p>
    <w:p w:rsidR="002540FC" w:rsidRDefault="002540FC">
      <w:pPr>
        <w:spacing w:after="120"/>
        <w:rPr>
          <w:rFonts w:ascii="Tempus Sans ITC" w:hAnsi="Tempus Sans ITC"/>
          <w:b/>
          <w:sz w:val="28"/>
        </w:rPr>
      </w:pPr>
    </w:p>
    <w:p w:rsidR="002540FC" w:rsidRDefault="002540FC">
      <w:pPr>
        <w:spacing w:after="120"/>
        <w:rPr>
          <w:rFonts w:ascii="Tempus Sans ITC" w:hAnsi="Tempus Sans ITC"/>
          <w:b/>
          <w:sz w:val="28"/>
        </w:rPr>
      </w:pPr>
    </w:p>
    <w:p w:rsidR="002540FC" w:rsidRDefault="00643077">
      <w:pPr>
        <w:spacing w:after="120"/>
        <w:rPr>
          <w:rFonts w:ascii="Tempus Sans ITC" w:hAnsi="Tempus Sans ITC"/>
          <w:b/>
          <w:sz w:val="28"/>
        </w:rPr>
      </w:pPr>
      <w:r>
        <w:rPr>
          <w:rFonts w:ascii="Tempus Sans ITC" w:hAnsi="Tempus Sans ITC"/>
          <w:b/>
          <w:noProof/>
          <w:sz w:val="28"/>
        </w:rPr>
        <w:drawing>
          <wp:anchor distT="0" distB="0" distL="114300" distR="114300" simplePos="0" relativeHeight="251659264" behindDoc="0" locked="0" layoutInCell="1" allowOverlap="1">
            <wp:simplePos x="0" y="0"/>
            <wp:positionH relativeFrom="column">
              <wp:posOffset>184785</wp:posOffset>
            </wp:positionH>
            <wp:positionV relativeFrom="paragraph">
              <wp:posOffset>68580</wp:posOffset>
            </wp:positionV>
            <wp:extent cx="5823585" cy="2600325"/>
            <wp:effectExtent l="19050" t="0" r="5715" b="0"/>
            <wp:wrapNone/>
            <wp:docPr id="3" name="Picture 3" descr="Coal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l 4.jpg"/>
                    <pic:cNvPicPr/>
                  </pic:nvPicPr>
                  <pic:blipFill>
                    <a:blip r:embed="rId14" cstate="print"/>
                    <a:stretch>
                      <a:fillRect/>
                    </a:stretch>
                  </pic:blipFill>
                  <pic:spPr>
                    <a:xfrm>
                      <a:off x="0" y="0"/>
                      <a:ext cx="5823585" cy="2600325"/>
                    </a:xfrm>
                    <a:prstGeom prst="rect">
                      <a:avLst/>
                    </a:prstGeom>
                  </pic:spPr>
                </pic:pic>
              </a:graphicData>
            </a:graphic>
          </wp:anchor>
        </w:drawing>
      </w:r>
    </w:p>
    <w:p w:rsidR="002540FC" w:rsidRDefault="002540FC">
      <w:pPr>
        <w:spacing w:after="120"/>
        <w:rPr>
          <w:rFonts w:ascii="Tempus Sans ITC" w:hAnsi="Tempus Sans ITC"/>
          <w:b/>
          <w:sz w:val="28"/>
        </w:rPr>
      </w:pPr>
    </w:p>
    <w:p w:rsidR="002540FC" w:rsidRDefault="002540FC">
      <w:pPr>
        <w:spacing w:after="120"/>
        <w:rPr>
          <w:rFonts w:ascii="Tempus Sans ITC" w:hAnsi="Tempus Sans ITC"/>
          <w:b/>
          <w:sz w:val="28"/>
        </w:rPr>
      </w:pPr>
    </w:p>
    <w:p w:rsidR="002540FC" w:rsidRDefault="002540FC">
      <w:pPr>
        <w:spacing w:after="120"/>
        <w:rPr>
          <w:rFonts w:ascii="Tempus Sans ITC" w:hAnsi="Tempus Sans ITC"/>
          <w:b/>
          <w:sz w:val="28"/>
        </w:rPr>
      </w:pPr>
    </w:p>
    <w:p w:rsidR="002540FC" w:rsidRDefault="002540FC">
      <w:pPr>
        <w:spacing w:after="120"/>
        <w:rPr>
          <w:rFonts w:ascii="Tempus Sans ITC" w:hAnsi="Tempus Sans ITC"/>
          <w:b/>
          <w:sz w:val="28"/>
        </w:rPr>
      </w:pPr>
    </w:p>
    <w:p w:rsidR="002540FC" w:rsidRDefault="002540FC">
      <w:pPr>
        <w:spacing w:after="120"/>
        <w:rPr>
          <w:rFonts w:ascii="Tempus Sans ITC" w:hAnsi="Tempus Sans ITC"/>
          <w:b/>
          <w:sz w:val="28"/>
        </w:rPr>
      </w:pPr>
    </w:p>
    <w:p w:rsidR="002540FC" w:rsidRDefault="002540FC">
      <w:pPr>
        <w:spacing w:after="120"/>
        <w:rPr>
          <w:rFonts w:ascii="Tempus Sans ITC" w:hAnsi="Tempus Sans ITC"/>
          <w:b/>
          <w:sz w:val="28"/>
        </w:rPr>
      </w:pPr>
    </w:p>
    <w:p w:rsidR="002540FC" w:rsidRDefault="002540FC">
      <w:pPr>
        <w:spacing w:after="120"/>
        <w:rPr>
          <w:rFonts w:ascii="Tempus Sans ITC" w:hAnsi="Tempus Sans ITC"/>
          <w:b/>
          <w:sz w:val="28"/>
        </w:rPr>
      </w:pPr>
    </w:p>
    <w:p w:rsidR="002540FC" w:rsidRPr="00643077" w:rsidRDefault="002540FC">
      <w:pPr>
        <w:spacing w:after="120"/>
        <w:rPr>
          <w:rFonts w:ascii="Tempus Sans ITC" w:hAnsi="Tempus Sans ITC"/>
          <w:b/>
          <w:sz w:val="16"/>
        </w:rPr>
      </w:pPr>
    </w:p>
    <w:p w:rsidR="00643077" w:rsidRPr="00643077" w:rsidRDefault="00643077">
      <w:pPr>
        <w:spacing w:after="120"/>
        <w:rPr>
          <w:rFonts w:ascii="Tempus Sans ITC" w:hAnsi="Tempus Sans ITC"/>
          <w:sz w:val="18"/>
        </w:rPr>
      </w:pPr>
    </w:p>
    <w:p w:rsidR="008B4E32" w:rsidRDefault="008B4E32">
      <w:pPr>
        <w:spacing w:after="120"/>
        <w:rPr>
          <w:rFonts w:ascii="Tempus Sans ITC" w:hAnsi="Tempus Sans ITC"/>
          <w:sz w:val="28"/>
        </w:rPr>
      </w:pPr>
    </w:p>
    <w:p w:rsidR="002540FC" w:rsidRPr="002540FC" w:rsidRDefault="002540FC">
      <w:pPr>
        <w:spacing w:after="120"/>
        <w:rPr>
          <w:rFonts w:ascii="Tempus Sans ITC" w:hAnsi="Tempus Sans ITC"/>
          <w:sz w:val="28"/>
        </w:rPr>
      </w:pPr>
      <w:proofErr w:type="gramStart"/>
      <w:r w:rsidRPr="002540FC">
        <w:rPr>
          <w:rFonts w:ascii="Tempus Sans ITC" w:hAnsi="Tempus Sans ITC"/>
          <w:sz w:val="28"/>
        </w:rPr>
        <w:t>Step 3.</w:t>
      </w:r>
      <w:proofErr w:type="gramEnd"/>
      <w:r w:rsidRPr="002540FC">
        <w:rPr>
          <w:rFonts w:ascii="Tempus Sans ITC" w:hAnsi="Tempus Sans ITC"/>
          <w:sz w:val="28"/>
        </w:rPr>
        <w:t xml:space="preserve">  </w:t>
      </w:r>
      <w:r w:rsidRPr="00643077">
        <w:rPr>
          <w:rFonts w:ascii="Tempus Sans ITC" w:hAnsi="Tempus Sans ITC"/>
          <w:sz w:val="28"/>
          <w:u w:val="single"/>
        </w:rPr>
        <w:t>Use Your Reader’s Subtext to Guide Revisions</w:t>
      </w:r>
      <w:r>
        <w:rPr>
          <w:rFonts w:ascii="Tempus Sans ITC" w:hAnsi="Tempus Sans ITC"/>
          <w:sz w:val="28"/>
        </w:rPr>
        <w:t xml:space="preserve">…and </w:t>
      </w:r>
      <w:proofErr w:type="gramStart"/>
      <w:r>
        <w:rPr>
          <w:rFonts w:ascii="Tempus Sans ITC" w:hAnsi="Tempus Sans ITC"/>
          <w:sz w:val="28"/>
        </w:rPr>
        <w:t>repeat</w:t>
      </w:r>
      <w:proofErr w:type="gramEnd"/>
      <w:r>
        <w:rPr>
          <w:rFonts w:ascii="Tempus Sans ITC" w:hAnsi="Tempus Sans ITC"/>
          <w:sz w:val="28"/>
        </w:rPr>
        <w:t xml:space="preserve"> until s/he is satisfied.  OR, for a fresh perspective, create a new reader and subtext for h</w:t>
      </w:r>
      <w:r w:rsidR="00633A07">
        <w:rPr>
          <w:rFonts w:ascii="Tempus Sans ITC" w:hAnsi="Tempus Sans ITC"/>
          <w:sz w:val="28"/>
        </w:rPr>
        <w:t>im</w:t>
      </w:r>
      <w:r>
        <w:rPr>
          <w:rFonts w:ascii="Tempus Sans ITC" w:hAnsi="Tempus Sans ITC"/>
          <w:sz w:val="28"/>
        </w:rPr>
        <w:t>.</w:t>
      </w:r>
    </w:p>
    <w:p w:rsidR="009843FE" w:rsidRDefault="009843FE" w:rsidP="006D6CA7">
      <w:pPr>
        <w:ind w:left="720"/>
        <w:jc w:val="center"/>
        <w:rPr>
          <w:rFonts w:ascii="Tempus Sans ITC" w:hAnsi="Tempus Sans ITC"/>
          <w:b/>
          <w:sz w:val="28"/>
        </w:rPr>
      </w:pPr>
    </w:p>
    <w:p w:rsidR="00643077" w:rsidRDefault="006D6CA7" w:rsidP="006D6CA7">
      <w:pPr>
        <w:ind w:left="720"/>
        <w:jc w:val="center"/>
        <w:rPr>
          <w:rFonts w:ascii="Tempus Sans ITC" w:hAnsi="Tempus Sans ITC"/>
          <w:b/>
          <w:sz w:val="30"/>
        </w:rPr>
      </w:pPr>
      <w:r w:rsidRPr="00643077">
        <w:rPr>
          <w:rFonts w:ascii="Tempus Sans ITC" w:hAnsi="Tempus Sans ITC"/>
          <w:b/>
          <w:sz w:val="30"/>
        </w:rPr>
        <w:t>“</w:t>
      </w:r>
      <w:r w:rsidR="00F645E4" w:rsidRPr="00643077">
        <w:rPr>
          <w:rFonts w:ascii="Tempus Sans ITC" w:hAnsi="Tempus Sans ITC"/>
          <w:b/>
          <w:sz w:val="30"/>
        </w:rPr>
        <w:t>Think Aloud</w:t>
      </w:r>
      <w:r w:rsidRPr="00643077">
        <w:rPr>
          <w:rFonts w:ascii="Tempus Sans ITC" w:hAnsi="Tempus Sans ITC"/>
          <w:b/>
          <w:sz w:val="30"/>
        </w:rPr>
        <w:t>” Demonstration</w:t>
      </w:r>
      <w:r w:rsidR="00F645E4" w:rsidRPr="00643077">
        <w:rPr>
          <w:rFonts w:ascii="Tempus Sans ITC" w:hAnsi="Tempus Sans ITC"/>
          <w:b/>
          <w:sz w:val="30"/>
        </w:rPr>
        <w:t xml:space="preserve">s:  </w:t>
      </w:r>
    </w:p>
    <w:p w:rsidR="00F645E4" w:rsidRPr="00643077" w:rsidRDefault="00F645E4" w:rsidP="006D6CA7">
      <w:pPr>
        <w:ind w:left="720"/>
        <w:jc w:val="center"/>
        <w:rPr>
          <w:rFonts w:ascii="Tempus Sans ITC" w:hAnsi="Tempus Sans ITC"/>
          <w:b/>
          <w:sz w:val="30"/>
        </w:rPr>
      </w:pPr>
      <w:r w:rsidRPr="00643077">
        <w:rPr>
          <w:rFonts w:ascii="Tempus Sans ITC" w:hAnsi="Tempus Sans ITC"/>
          <w:b/>
          <w:sz w:val="30"/>
        </w:rPr>
        <w:t>Essential for Introducing This Lesson</w:t>
      </w:r>
    </w:p>
    <w:p w:rsidR="006D6CA7" w:rsidRPr="00643077" w:rsidRDefault="006D6CA7" w:rsidP="006D6CA7">
      <w:pPr>
        <w:rPr>
          <w:rFonts w:ascii="Century Gothic" w:hAnsi="Century Gothic" w:cs="Arial"/>
          <w:sz w:val="26"/>
        </w:rPr>
      </w:pPr>
    </w:p>
    <w:p w:rsidR="006D6CA7" w:rsidRPr="00643077" w:rsidRDefault="006D6CA7" w:rsidP="006D6CA7">
      <w:pPr>
        <w:rPr>
          <w:rFonts w:ascii="Century Gothic" w:hAnsi="Century Gothic" w:cs="Arial"/>
          <w:sz w:val="26"/>
        </w:rPr>
      </w:pPr>
      <w:r w:rsidRPr="00643077">
        <w:rPr>
          <w:rFonts w:ascii="Century Gothic" w:hAnsi="Century Gothic" w:cs="Arial"/>
          <w:sz w:val="26"/>
        </w:rPr>
        <w:t>W</w:t>
      </w:r>
      <w:r w:rsidR="00F645E4" w:rsidRPr="00643077">
        <w:rPr>
          <w:rFonts w:ascii="Century Gothic" w:hAnsi="Century Gothic" w:cs="Arial"/>
          <w:sz w:val="26"/>
        </w:rPr>
        <w:t>hole class “think aloud” lessons</w:t>
      </w:r>
      <w:r w:rsidR="00747FD4" w:rsidRPr="00643077">
        <w:rPr>
          <w:rFonts w:ascii="Century Gothic" w:hAnsi="Century Gothic" w:cs="Arial"/>
          <w:sz w:val="26"/>
        </w:rPr>
        <w:t>*</w:t>
      </w:r>
      <w:r w:rsidRPr="00643077">
        <w:rPr>
          <w:rFonts w:ascii="Century Gothic" w:hAnsi="Century Gothic" w:cs="Arial"/>
          <w:sz w:val="26"/>
        </w:rPr>
        <w:t xml:space="preserve"> </w:t>
      </w:r>
      <w:r w:rsidR="00F645E4" w:rsidRPr="00643077">
        <w:rPr>
          <w:rFonts w:ascii="Century Gothic" w:hAnsi="Century Gothic" w:cs="Arial"/>
          <w:sz w:val="26"/>
        </w:rPr>
        <w:t xml:space="preserve">are </w:t>
      </w:r>
      <w:r w:rsidR="00643077" w:rsidRPr="00643077">
        <w:rPr>
          <w:rFonts w:ascii="Century Gothic" w:hAnsi="Century Gothic" w:cs="Arial"/>
          <w:sz w:val="26"/>
        </w:rPr>
        <w:t xml:space="preserve">absolutely essential </w:t>
      </w:r>
      <w:r w:rsidRPr="00643077">
        <w:rPr>
          <w:rFonts w:ascii="Century Gothic" w:hAnsi="Century Gothic" w:cs="Arial"/>
          <w:sz w:val="26"/>
        </w:rPr>
        <w:t>in ensuring kids’ success</w:t>
      </w:r>
      <w:r w:rsidR="00643077" w:rsidRPr="00643077">
        <w:rPr>
          <w:rFonts w:ascii="Century Gothic" w:hAnsi="Century Gothic" w:cs="Arial"/>
          <w:sz w:val="26"/>
        </w:rPr>
        <w:t xml:space="preserve"> with the Subtext Strategy</w:t>
      </w:r>
      <w:r w:rsidRPr="00643077">
        <w:rPr>
          <w:rFonts w:ascii="Century Gothic" w:hAnsi="Century Gothic" w:cs="Arial"/>
          <w:sz w:val="26"/>
        </w:rPr>
        <w:t xml:space="preserve">: </w:t>
      </w:r>
    </w:p>
    <w:p w:rsidR="00643077" w:rsidRPr="00643077" w:rsidRDefault="00643077" w:rsidP="006D6CA7">
      <w:pPr>
        <w:rPr>
          <w:rFonts w:ascii="Century Gothic" w:hAnsi="Century Gothic" w:cs="Arial"/>
          <w:sz w:val="26"/>
        </w:rPr>
      </w:pPr>
    </w:p>
    <w:p w:rsidR="006D6CA7" w:rsidRPr="00643077" w:rsidRDefault="00F645E4" w:rsidP="00643077">
      <w:pPr>
        <w:pStyle w:val="ListParagraph"/>
        <w:numPr>
          <w:ilvl w:val="0"/>
          <w:numId w:val="4"/>
        </w:numPr>
        <w:spacing w:after="200" w:line="360" w:lineRule="auto"/>
        <w:rPr>
          <w:rFonts w:ascii="Century Gothic" w:hAnsi="Century Gothic" w:cs="Arial"/>
          <w:i/>
          <w:sz w:val="26"/>
        </w:rPr>
      </w:pPr>
      <w:r w:rsidRPr="00643077">
        <w:rPr>
          <w:rFonts w:ascii="Century Gothic" w:hAnsi="Century Gothic" w:cs="Arial"/>
          <w:sz w:val="26"/>
          <w:u w:val="single"/>
        </w:rPr>
        <w:t>Sketch</w:t>
      </w:r>
      <w:r w:rsidRPr="00643077">
        <w:rPr>
          <w:rFonts w:ascii="Century Gothic" w:hAnsi="Century Gothic" w:cs="Arial"/>
          <w:sz w:val="26"/>
        </w:rPr>
        <w:t xml:space="preserve"> an imagined reader for a piece </w:t>
      </w:r>
      <w:r w:rsidR="006D6CA7" w:rsidRPr="00643077">
        <w:rPr>
          <w:rFonts w:ascii="Century Gothic" w:hAnsi="Century Gothic" w:cs="Arial"/>
          <w:sz w:val="26"/>
        </w:rPr>
        <w:t xml:space="preserve">that </w:t>
      </w:r>
      <w:r w:rsidR="006D6CA7" w:rsidRPr="00643077">
        <w:rPr>
          <w:rFonts w:ascii="Century Gothic" w:hAnsi="Century Gothic" w:cs="Arial"/>
          <w:i/>
          <w:sz w:val="26"/>
          <w:u w:val="single"/>
        </w:rPr>
        <w:t>you</w:t>
      </w:r>
      <w:r w:rsidR="006D6CA7" w:rsidRPr="00643077">
        <w:rPr>
          <w:rFonts w:ascii="Century Gothic" w:hAnsi="Century Gothic" w:cs="Arial"/>
          <w:i/>
          <w:sz w:val="26"/>
        </w:rPr>
        <w:t xml:space="preserve"> </w:t>
      </w:r>
      <w:r w:rsidR="006D6CA7" w:rsidRPr="00643077">
        <w:rPr>
          <w:rFonts w:ascii="Century Gothic" w:hAnsi="Century Gothic" w:cs="Arial"/>
          <w:sz w:val="26"/>
        </w:rPr>
        <w:t>have written</w:t>
      </w:r>
      <w:r w:rsidRPr="00643077">
        <w:rPr>
          <w:rFonts w:ascii="Century Gothic" w:hAnsi="Century Gothic" w:cs="Arial"/>
          <w:sz w:val="26"/>
        </w:rPr>
        <w:t>, one that represents the intended audience of your piece.  Describe relevant details about your reader as you do</w:t>
      </w:r>
      <w:r w:rsidR="006D6CA7" w:rsidRPr="00643077">
        <w:rPr>
          <w:rFonts w:ascii="Century Gothic" w:hAnsi="Century Gothic" w:cs="Arial"/>
          <w:sz w:val="26"/>
        </w:rPr>
        <w:t>.</w:t>
      </w:r>
    </w:p>
    <w:p w:rsidR="006D6CA7" w:rsidRPr="00643077" w:rsidRDefault="006D6CA7" w:rsidP="00643077">
      <w:pPr>
        <w:pStyle w:val="ListParagraph"/>
        <w:spacing w:after="200" w:line="360" w:lineRule="auto"/>
        <w:rPr>
          <w:rFonts w:ascii="Century Gothic" w:hAnsi="Century Gothic" w:cs="Arial"/>
          <w:i/>
          <w:sz w:val="14"/>
        </w:rPr>
      </w:pPr>
    </w:p>
    <w:p w:rsidR="00F645E4" w:rsidRPr="00643077" w:rsidRDefault="006D6CA7" w:rsidP="00643077">
      <w:pPr>
        <w:pStyle w:val="ListParagraph"/>
        <w:numPr>
          <w:ilvl w:val="0"/>
          <w:numId w:val="4"/>
        </w:numPr>
        <w:spacing w:after="200" w:line="360" w:lineRule="auto"/>
        <w:rPr>
          <w:rFonts w:ascii="Century Gothic" w:hAnsi="Century Gothic" w:cs="Arial"/>
          <w:i/>
          <w:sz w:val="26"/>
        </w:rPr>
      </w:pPr>
      <w:r w:rsidRPr="00643077">
        <w:rPr>
          <w:rFonts w:ascii="Century Gothic" w:hAnsi="Century Gothic" w:cs="Arial"/>
          <w:i/>
          <w:sz w:val="26"/>
          <w:u w:val="single"/>
        </w:rPr>
        <w:t xml:space="preserve"> </w:t>
      </w:r>
      <w:r w:rsidR="00F645E4" w:rsidRPr="00643077">
        <w:rPr>
          <w:rFonts w:ascii="Century Gothic" w:hAnsi="Century Gothic" w:cs="Arial"/>
          <w:i/>
          <w:sz w:val="26"/>
          <w:u w:val="single"/>
        </w:rPr>
        <w:t>Become</w:t>
      </w:r>
      <w:r w:rsidR="00F645E4" w:rsidRPr="00643077">
        <w:rPr>
          <w:rFonts w:ascii="Century Gothic" w:hAnsi="Century Gothic" w:cs="Arial"/>
          <w:sz w:val="26"/>
        </w:rPr>
        <w:t xml:space="preserve"> your reader and engage in a “think aloud” as you do, demonstrating what kids will do.  </w:t>
      </w:r>
      <w:r w:rsidRPr="00643077">
        <w:rPr>
          <w:rFonts w:ascii="Century Gothic" w:hAnsi="Century Gothic" w:cs="Arial"/>
          <w:sz w:val="26"/>
        </w:rPr>
        <w:t xml:space="preserve">Read the text and respond (e.g.  </w:t>
      </w:r>
      <w:r w:rsidR="00F645E4" w:rsidRPr="00643077">
        <w:rPr>
          <w:rFonts w:ascii="Century Gothic" w:hAnsi="Century Gothic" w:cs="Arial"/>
          <w:i/>
          <w:sz w:val="26"/>
        </w:rPr>
        <w:t>“That’s a good point…”  “I wonder…”  ”What does she mean by…?”</w:t>
      </w:r>
      <w:r w:rsidRPr="00643077">
        <w:rPr>
          <w:rFonts w:ascii="Century Gothic" w:hAnsi="Century Gothic" w:cs="Arial"/>
          <w:sz w:val="26"/>
        </w:rPr>
        <w:t xml:space="preserve">) </w:t>
      </w:r>
      <w:proofErr w:type="gramStart"/>
      <w:r w:rsidRPr="00643077">
        <w:rPr>
          <w:rFonts w:ascii="Century Gothic" w:hAnsi="Century Gothic" w:cs="Arial"/>
          <w:sz w:val="26"/>
        </w:rPr>
        <w:t>demonstrating</w:t>
      </w:r>
      <w:proofErr w:type="gramEnd"/>
      <w:r w:rsidRPr="00643077">
        <w:rPr>
          <w:rFonts w:ascii="Century Gothic" w:hAnsi="Century Gothic" w:cs="Arial"/>
          <w:sz w:val="26"/>
        </w:rPr>
        <w:t xml:space="preserve"> how to number the passage and record subtext. </w:t>
      </w:r>
    </w:p>
    <w:p w:rsidR="006D6CA7" w:rsidRPr="00643077" w:rsidRDefault="006D6CA7" w:rsidP="00643077">
      <w:pPr>
        <w:pStyle w:val="ListParagraph"/>
        <w:spacing w:after="200" w:line="360" w:lineRule="auto"/>
        <w:rPr>
          <w:rFonts w:ascii="Century Gothic" w:hAnsi="Century Gothic" w:cs="Arial"/>
          <w:sz w:val="14"/>
        </w:rPr>
      </w:pPr>
    </w:p>
    <w:p w:rsidR="00747FD4" w:rsidRPr="00643077" w:rsidRDefault="00F645E4" w:rsidP="00643077">
      <w:pPr>
        <w:pStyle w:val="ListParagraph"/>
        <w:numPr>
          <w:ilvl w:val="0"/>
          <w:numId w:val="4"/>
        </w:numPr>
        <w:spacing w:after="200" w:line="360" w:lineRule="auto"/>
        <w:rPr>
          <w:rFonts w:ascii="Century Gothic" w:hAnsi="Century Gothic" w:cs="Arial"/>
          <w:sz w:val="26"/>
        </w:rPr>
      </w:pPr>
      <w:r w:rsidRPr="00643077">
        <w:rPr>
          <w:rFonts w:ascii="Century Gothic" w:hAnsi="Century Gothic" w:cs="Arial"/>
          <w:sz w:val="26"/>
          <w:u w:val="single"/>
        </w:rPr>
        <w:t>Create very different readers</w:t>
      </w:r>
      <w:r w:rsidRPr="00643077">
        <w:rPr>
          <w:rFonts w:ascii="Century Gothic" w:hAnsi="Century Gothic" w:cs="Arial"/>
          <w:sz w:val="26"/>
        </w:rPr>
        <w:t xml:space="preserve"> for a single text to demonstrate how responses will vary depending upon who reads it.</w:t>
      </w:r>
    </w:p>
    <w:p w:rsidR="00747FD4" w:rsidRPr="00643077" w:rsidRDefault="00643077" w:rsidP="00643077">
      <w:pPr>
        <w:spacing w:line="360" w:lineRule="auto"/>
        <w:rPr>
          <w:rFonts w:ascii="Tempus Sans ITC" w:hAnsi="Tempus Sans ITC" w:cs="Arial"/>
          <w:b/>
          <w:sz w:val="30"/>
        </w:rPr>
      </w:pPr>
      <w:r w:rsidRPr="00643077">
        <w:rPr>
          <w:rFonts w:ascii="Tempus Sans ITC" w:hAnsi="Tempus Sans ITC" w:cs="Arial"/>
          <w:b/>
          <w:sz w:val="30"/>
        </w:rPr>
        <w:t>Scaffolding Students</w:t>
      </w:r>
    </w:p>
    <w:p w:rsidR="00F645E4" w:rsidRPr="00643077" w:rsidRDefault="00F645E4" w:rsidP="00643077">
      <w:pPr>
        <w:spacing w:after="200" w:line="360" w:lineRule="auto"/>
        <w:rPr>
          <w:rFonts w:ascii="Century Gothic" w:hAnsi="Century Gothic" w:cs="Arial"/>
          <w:sz w:val="26"/>
        </w:rPr>
      </w:pPr>
      <w:r w:rsidRPr="00643077">
        <w:rPr>
          <w:rFonts w:ascii="Century Gothic" w:hAnsi="Century Gothic" w:cs="Arial"/>
          <w:sz w:val="26"/>
        </w:rPr>
        <w:t xml:space="preserve">As kids are learning to subtext, interact with them </w:t>
      </w:r>
      <w:r w:rsidRPr="00643077">
        <w:rPr>
          <w:rFonts w:ascii="Century Gothic" w:hAnsi="Century Gothic" w:cs="Arial"/>
          <w:i/>
          <w:sz w:val="26"/>
        </w:rPr>
        <w:t>as though they are their imagined readers</w:t>
      </w:r>
      <w:r w:rsidRPr="00643077">
        <w:rPr>
          <w:rFonts w:ascii="Century Gothic" w:hAnsi="Century Gothic" w:cs="Arial"/>
          <w:sz w:val="26"/>
        </w:rPr>
        <w:t xml:space="preserve">.  For instance, if </w:t>
      </w:r>
      <w:proofErr w:type="spellStart"/>
      <w:r w:rsidRPr="00643077">
        <w:rPr>
          <w:rFonts w:ascii="Century Gothic" w:hAnsi="Century Gothic" w:cs="Arial"/>
          <w:sz w:val="26"/>
        </w:rPr>
        <w:t>DeShawn</w:t>
      </w:r>
      <w:proofErr w:type="spellEnd"/>
      <w:r w:rsidRPr="00643077">
        <w:rPr>
          <w:rFonts w:ascii="Century Gothic" w:hAnsi="Century Gothic" w:cs="Arial"/>
          <w:sz w:val="26"/>
        </w:rPr>
        <w:t xml:space="preserve"> has imagined a reader named “Marcus,” interact with him as Marcus.  “So Marcus, what do you think of that illustration</w:t>
      </w:r>
      <w:proofErr w:type="gramStart"/>
      <w:r w:rsidRPr="00643077">
        <w:rPr>
          <w:rFonts w:ascii="Century Gothic" w:hAnsi="Century Gothic" w:cs="Arial"/>
          <w:sz w:val="26"/>
        </w:rPr>
        <w:t>?...</w:t>
      </w:r>
      <w:proofErr w:type="gramEnd"/>
      <w:r w:rsidRPr="00643077">
        <w:rPr>
          <w:rFonts w:ascii="Century Gothic" w:hAnsi="Century Gothic" w:cs="Arial"/>
          <w:sz w:val="26"/>
        </w:rPr>
        <w:t>Write that on your bubble sheet.”</w:t>
      </w:r>
    </w:p>
    <w:p w:rsidR="00F645E4" w:rsidRPr="00643077" w:rsidRDefault="00F645E4" w:rsidP="006D6CA7">
      <w:pPr>
        <w:spacing w:after="200"/>
        <w:rPr>
          <w:rFonts w:ascii="Century Gothic" w:hAnsi="Century Gothic" w:cs="Arial"/>
          <w:sz w:val="26"/>
        </w:rPr>
      </w:pPr>
      <w:r w:rsidRPr="00643077">
        <w:rPr>
          <w:rFonts w:ascii="Century Gothic" w:hAnsi="Century Gothic" w:cs="Arial"/>
          <w:sz w:val="26"/>
        </w:rPr>
        <w:t xml:space="preserve">Once kids have generated subtext for their imagined readers: </w:t>
      </w:r>
    </w:p>
    <w:p w:rsidR="00F645E4" w:rsidRPr="00643077" w:rsidRDefault="00F645E4" w:rsidP="006D6CA7">
      <w:pPr>
        <w:pStyle w:val="ListParagraph"/>
        <w:numPr>
          <w:ilvl w:val="0"/>
          <w:numId w:val="4"/>
        </w:numPr>
        <w:spacing w:after="200"/>
        <w:rPr>
          <w:rFonts w:ascii="Century Gothic" w:hAnsi="Century Gothic" w:cs="Arial"/>
          <w:sz w:val="26"/>
        </w:rPr>
      </w:pPr>
      <w:r w:rsidRPr="00643077">
        <w:rPr>
          <w:rFonts w:ascii="Century Gothic" w:hAnsi="Century Gothic" w:cs="Arial"/>
          <w:sz w:val="26"/>
        </w:rPr>
        <w:t xml:space="preserve">Demonstrate how to use readers’ questions to guide revisions.  </w:t>
      </w:r>
    </w:p>
    <w:p w:rsidR="006D6CA7" w:rsidRPr="00643077" w:rsidRDefault="006D6CA7" w:rsidP="006D6CA7">
      <w:pPr>
        <w:pStyle w:val="ListParagraph"/>
        <w:spacing w:after="200"/>
        <w:rPr>
          <w:rFonts w:ascii="Century Gothic" w:hAnsi="Century Gothic" w:cs="Arial"/>
          <w:b/>
          <w:sz w:val="26"/>
        </w:rPr>
      </w:pPr>
    </w:p>
    <w:p w:rsidR="006D6CA7" w:rsidRPr="00643077" w:rsidRDefault="006D6CA7" w:rsidP="006D6CA7">
      <w:pPr>
        <w:pStyle w:val="ListParagraph"/>
        <w:ind w:left="0"/>
        <w:rPr>
          <w:rFonts w:ascii="Century Gothic" w:hAnsi="Century Gothic" w:cs="Arial"/>
          <w:sz w:val="26"/>
        </w:rPr>
      </w:pPr>
      <w:r w:rsidRPr="00643077">
        <w:rPr>
          <w:rFonts w:ascii="Century Gothic" w:hAnsi="Century Gothic" w:cs="Arial"/>
          <w:sz w:val="26"/>
        </w:rPr>
        <w:t xml:space="preserve">*NOTE:  Think </w:t>
      </w:r>
      <w:proofErr w:type="spellStart"/>
      <w:r w:rsidRPr="00643077">
        <w:rPr>
          <w:rFonts w:ascii="Century Gothic" w:hAnsi="Century Gothic" w:cs="Arial"/>
          <w:sz w:val="26"/>
        </w:rPr>
        <w:t>alouds</w:t>
      </w:r>
      <w:proofErr w:type="spellEnd"/>
      <w:r w:rsidRPr="00643077">
        <w:rPr>
          <w:rFonts w:ascii="Century Gothic" w:hAnsi="Century Gothic" w:cs="Arial"/>
          <w:sz w:val="26"/>
        </w:rPr>
        <w:t xml:space="preserve"> </w:t>
      </w:r>
      <w:r w:rsidR="00633A07" w:rsidRPr="00643077">
        <w:rPr>
          <w:rFonts w:ascii="Century Gothic" w:hAnsi="Century Gothic" w:cs="Arial"/>
          <w:sz w:val="26"/>
        </w:rPr>
        <w:t xml:space="preserve">should </w:t>
      </w:r>
      <w:r w:rsidRPr="00643077">
        <w:rPr>
          <w:rFonts w:ascii="Century Gothic" w:hAnsi="Century Gothic" w:cs="Arial"/>
          <w:sz w:val="26"/>
        </w:rPr>
        <w:t>be repeated for those who struggle at first.</w:t>
      </w:r>
      <w:r w:rsidR="00643077" w:rsidRPr="00643077">
        <w:rPr>
          <w:rFonts w:ascii="Century Gothic" w:hAnsi="Century Gothic" w:cs="Arial"/>
          <w:sz w:val="26"/>
        </w:rPr>
        <w:t xml:space="preserve"> </w:t>
      </w:r>
    </w:p>
    <w:p w:rsidR="00F645E4" w:rsidRPr="00643077" w:rsidRDefault="00F645E4" w:rsidP="00E91AA4">
      <w:pPr>
        <w:rPr>
          <w:rFonts w:ascii="Century Gothic" w:hAnsi="Century Gothic"/>
          <w:b/>
          <w:sz w:val="26"/>
        </w:rPr>
      </w:pPr>
    </w:p>
    <w:p w:rsidR="00747FD4" w:rsidRPr="00643077" w:rsidRDefault="00747FD4" w:rsidP="00E91AA4">
      <w:pPr>
        <w:rPr>
          <w:rFonts w:ascii="Century Gothic" w:hAnsi="Century Gothic"/>
          <w:b/>
          <w:sz w:val="26"/>
        </w:rPr>
      </w:pPr>
    </w:p>
    <w:p w:rsidR="009843FE" w:rsidRDefault="009843FE" w:rsidP="00643077">
      <w:pPr>
        <w:spacing w:after="120"/>
        <w:rPr>
          <w:rFonts w:ascii="Papyrus" w:hAnsi="Papyrus"/>
          <w:b/>
          <w:sz w:val="38"/>
        </w:rPr>
      </w:pPr>
      <w:r>
        <w:rPr>
          <w:rFonts w:ascii="Papyrus" w:hAnsi="Papyrus"/>
          <w:b/>
          <w:sz w:val="38"/>
        </w:rPr>
        <w:t xml:space="preserve">So, what are the benefits </w:t>
      </w:r>
      <w:proofErr w:type="gramStart"/>
      <w:r>
        <w:rPr>
          <w:rFonts w:ascii="Papyrus" w:hAnsi="Papyrus"/>
          <w:b/>
          <w:sz w:val="38"/>
        </w:rPr>
        <w:t>of</w:t>
      </w:r>
      <w:proofErr w:type="gramEnd"/>
    </w:p>
    <w:p w:rsidR="009843FE" w:rsidRDefault="00643077" w:rsidP="009843FE">
      <w:pPr>
        <w:jc w:val="center"/>
        <w:rPr>
          <w:rFonts w:ascii="Papyrus" w:hAnsi="Papyrus"/>
          <w:b/>
          <w:sz w:val="38"/>
        </w:rPr>
      </w:pPr>
      <w:r>
        <w:rPr>
          <w:rFonts w:ascii="Papyrus" w:hAnsi="Papyrus"/>
          <w:b/>
          <w:sz w:val="38"/>
        </w:rPr>
        <w:t xml:space="preserve">                           </w:t>
      </w:r>
      <w:proofErr w:type="gramStart"/>
      <w:r w:rsidR="009843FE">
        <w:rPr>
          <w:rFonts w:ascii="Papyrus" w:hAnsi="Papyrus"/>
          <w:b/>
          <w:sz w:val="38"/>
        </w:rPr>
        <w:t>Subtexting for Imagined Readers?</w:t>
      </w:r>
      <w:proofErr w:type="gramEnd"/>
    </w:p>
    <w:p w:rsidR="009843FE" w:rsidRPr="009843FE" w:rsidRDefault="009843FE" w:rsidP="009843FE">
      <w:pPr>
        <w:jc w:val="center"/>
        <w:rPr>
          <w:rFonts w:ascii="Papyrus" w:hAnsi="Papyrus"/>
          <w:b/>
          <w:sz w:val="18"/>
        </w:rPr>
      </w:pPr>
    </w:p>
    <w:p w:rsidR="00F20E5F" w:rsidRDefault="00F20E5F" w:rsidP="00F20E5F">
      <w:pPr>
        <w:ind w:left="360"/>
        <w:rPr>
          <w:rFonts w:ascii="Papyrus" w:hAnsi="Papyrus"/>
          <w:b/>
          <w:sz w:val="38"/>
        </w:rPr>
      </w:pPr>
      <w:r w:rsidRPr="00F20E5F">
        <w:rPr>
          <w:rFonts w:ascii="Papyrus" w:hAnsi="Papyrus"/>
          <w:b/>
          <w:sz w:val="38"/>
        </w:rPr>
        <w:t>When subtexting for their imagined readers, our kids…</w:t>
      </w:r>
    </w:p>
    <w:p w:rsidR="00415D1A" w:rsidRPr="009843FE" w:rsidRDefault="00415D1A" w:rsidP="00F20E5F">
      <w:pPr>
        <w:ind w:left="360"/>
        <w:rPr>
          <w:rFonts w:ascii="Century Gothic" w:hAnsi="Century Gothic"/>
          <w:b/>
          <w:sz w:val="18"/>
        </w:rPr>
      </w:pPr>
    </w:p>
    <w:p w:rsidR="00415D1A" w:rsidRPr="00415D1A" w:rsidRDefault="00415D1A" w:rsidP="00415D1A">
      <w:pPr>
        <w:pStyle w:val="ListParagraph"/>
        <w:numPr>
          <w:ilvl w:val="0"/>
          <w:numId w:val="28"/>
        </w:numPr>
        <w:spacing w:after="120"/>
        <w:contextualSpacing w:val="0"/>
        <w:rPr>
          <w:rFonts w:ascii="Century Gothic" w:hAnsi="Century Gothic"/>
        </w:rPr>
      </w:pPr>
      <w:r w:rsidRPr="00415D1A">
        <w:rPr>
          <w:rFonts w:ascii="Century Gothic" w:hAnsi="Century Gothic"/>
        </w:rPr>
        <w:t xml:space="preserve">Developed a keen sense of audience, “making me feel like I’m in the other person’s shoes whenever I write…so I know what kind of questions they might have.” ~  Hannah    </w:t>
      </w:r>
    </w:p>
    <w:p w:rsidR="00415D1A" w:rsidRPr="00415D1A" w:rsidRDefault="00415D1A" w:rsidP="00415D1A">
      <w:pPr>
        <w:pStyle w:val="ListParagraph"/>
        <w:numPr>
          <w:ilvl w:val="0"/>
          <w:numId w:val="28"/>
        </w:numPr>
        <w:spacing w:after="120"/>
        <w:contextualSpacing w:val="0"/>
        <w:rPr>
          <w:rFonts w:ascii="Century Gothic" w:hAnsi="Century Gothic"/>
        </w:rPr>
      </w:pPr>
      <w:r w:rsidRPr="00415D1A">
        <w:rPr>
          <w:rFonts w:ascii="Century Gothic" w:hAnsi="Century Gothic"/>
        </w:rPr>
        <w:t>Imagined readers (an invisible authors’ circle (Harste, Short &amp; Burke 1996) who not only offered helpful feedback about problem areas, but affirmed their strengths.  “(Your  reader) can tell if it’s good or not too good”   ~ Ashley</w:t>
      </w:r>
    </w:p>
    <w:p w:rsidR="00415D1A" w:rsidRPr="00415D1A" w:rsidRDefault="00415D1A" w:rsidP="00415D1A">
      <w:pPr>
        <w:pStyle w:val="ListParagraph"/>
        <w:numPr>
          <w:ilvl w:val="0"/>
          <w:numId w:val="28"/>
        </w:numPr>
        <w:spacing w:after="120"/>
        <w:contextualSpacing w:val="0"/>
        <w:rPr>
          <w:rFonts w:ascii="Century Gothic" w:hAnsi="Century Gothic"/>
        </w:rPr>
      </w:pPr>
      <w:r w:rsidRPr="00415D1A">
        <w:rPr>
          <w:rFonts w:ascii="Century Gothic" w:hAnsi="Century Gothic"/>
        </w:rPr>
        <w:t>Were more open to honest feedback from those readers than from peers and teachers.   In fact, their reade</w:t>
      </w:r>
      <w:r>
        <w:rPr>
          <w:rFonts w:ascii="Century Gothic" w:hAnsi="Century Gothic"/>
        </w:rPr>
        <w:t xml:space="preserve">rs were usually more critical; </w:t>
      </w:r>
      <w:r w:rsidRPr="00415D1A">
        <w:rPr>
          <w:rFonts w:ascii="Century Gothic" w:hAnsi="Century Gothic"/>
        </w:rPr>
        <w:t>yet kids were responsive to their needs.  “Because of the thoughts of my reader, I asked more Qs, better Qs, and fixed how long my sentences were.” ~  Justin</w:t>
      </w:r>
    </w:p>
    <w:p w:rsidR="00415D1A" w:rsidRPr="00415D1A" w:rsidRDefault="00415D1A" w:rsidP="00415D1A">
      <w:pPr>
        <w:pStyle w:val="ListParagraph"/>
        <w:numPr>
          <w:ilvl w:val="0"/>
          <w:numId w:val="28"/>
        </w:numPr>
        <w:spacing w:after="120"/>
        <w:contextualSpacing w:val="0"/>
        <w:rPr>
          <w:rFonts w:ascii="Century Gothic" w:hAnsi="Century Gothic"/>
        </w:rPr>
      </w:pPr>
      <w:r w:rsidRPr="00415D1A">
        <w:rPr>
          <w:rFonts w:ascii="Century Gothic" w:hAnsi="Century Gothic"/>
        </w:rPr>
        <w:t xml:space="preserve">Easily distinguished revising from editing.  Subtexting required them to address the meaning of their texts, not just scan for punctuation and spelling problems.  “Subtexting helped me realize all the changes we need to do.”    ~  Taylor </w:t>
      </w:r>
    </w:p>
    <w:p w:rsidR="009843FE" w:rsidRDefault="00415D1A" w:rsidP="00415D1A">
      <w:pPr>
        <w:pStyle w:val="ListParagraph"/>
        <w:numPr>
          <w:ilvl w:val="0"/>
          <w:numId w:val="28"/>
        </w:numPr>
        <w:spacing w:after="120"/>
        <w:contextualSpacing w:val="0"/>
        <w:rPr>
          <w:rFonts w:ascii="Century Gothic" w:hAnsi="Century Gothic"/>
        </w:rPr>
      </w:pPr>
      <w:r w:rsidRPr="00415D1A">
        <w:rPr>
          <w:rFonts w:ascii="Century Gothic" w:hAnsi="Century Gothic"/>
        </w:rPr>
        <w:t xml:space="preserve">Made efficient use of work time (no lag time to organize response groups), which was particularly important when quickly needing to get a letter off to an important “resource” person. </w:t>
      </w:r>
    </w:p>
    <w:p w:rsidR="00415D1A" w:rsidRPr="00415D1A" w:rsidRDefault="00415D1A" w:rsidP="00415D1A">
      <w:pPr>
        <w:pStyle w:val="ListParagraph"/>
        <w:numPr>
          <w:ilvl w:val="0"/>
          <w:numId w:val="28"/>
        </w:numPr>
        <w:spacing w:after="120"/>
        <w:contextualSpacing w:val="0"/>
        <w:rPr>
          <w:rFonts w:ascii="Century Gothic" w:hAnsi="Century Gothic"/>
        </w:rPr>
      </w:pPr>
      <w:r w:rsidRPr="00415D1A">
        <w:rPr>
          <w:rFonts w:ascii="Century Gothic" w:hAnsi="Century Gothic"/>
        </w:rPr>
        <w:t>Soon realized that with the Subtext Strategy, they were never alone.  It was as though the kids were actually conferring with</w:t>
      </w:r>
      <w:r>
        <w:rPr>
          <w:rFonts w:ascii="Century Gothic" w:hAnsi="Century Gothic"/>
        </w:rPr>
        <w:t xml:space="preserve"> </w:t>
      </w:r>
      <w:r w:rsidRPr="00415D1A">
        <w:rPr>
          <w:rFonts w:ascii="Century Gothic" w:hAnsi="Century Gothic"/>
        </w:rPr>
        <w:t>their intended audience.</w:t>
      </w:r>
    </w:p>
    <w:p w:rsidR="00415D1A" w:rsidRPr="00415D1A" w:rsidRDefault="00415D1A" w:rsidP="00415D1A">
      <w:pPr>
        <w:pStyle w:val="ListParagraph"/>
        <w:numPr>
          <w:ilvl w:val="0"/>
          <w:numId w:val="28"/>
        </w:numPr>
        <w:spacing w:after="120"/>
        <w:contextualSpacing w:val="0"/>
        <w:rPr>
          <w:rFonts w:ascii="Century Gothic" w:hAnsi="Century Gothic"/>
        </w:rPr>
      </w:pPr>
      <w:r>
        <w:rPr>
          <w:rFonts w:ascii="Century Gothic" w:hAnsi="Century Gothic"/>
        </w:rPr>
        <w:t xml:space="preserve">Shared that </w:t>
      </w:r>
      <w:r w:rsidRPr="00415D1A">
        <w:rPr>
          <w:rFonts w:ascii="Century Gothic" w:hAnsi="Century Gothic"/>
        </w:rPr>
        <w:t>“Subtexting makes you act (just) like the audience of your letter, or picture book, or interview question or plays…” ~  Will</w:t>
      </w:r>
    </w:p>
    <w:p w:rsidR="00415D1A" w:rsidRPr="00415D1A" w:rsidRDefault="00415D1A" w:rsidP="00415D1A">
      <w:pPr>
        <w:pStyle w:val="ListParagraph"/>
        <w:numPr>
          <w:ilvl w:val="0"/>
          <w:numId w:val="28"/>
        </w:numPr>
        <w:spacing w:after="120"/>
        <w:contextualSpacing w:val="0"/>
        <w:rPr>
          <w:rFonts w:ascii="Century Gothic" w:hAnsi="Century Gothic"/>
        </w:rPr>
      </w:pPr>
      <w:r w:rsidRPr="00415D1A">
        <w:rPr>
          <w:rFonts w:ascii="Century Gothic" w:hAnsi="Century Gothic"/>
        </w:rPr>
        <w:t>Became more planful about their writing.  “I (am) more specific when I write letters and when I do questionnaires…It allow(s) me to write like I know what I’m going to write before I write it.</w:t>
      </w:r>
      <w:r>
        <w:rPr>
          <w:rFonts w:ascii="Century Gothic" w:hAnsi="Century Gothic"/>
        </w:rPr>
        <w:t xml:space="preserve"> </w:t>
      </w:r>
      <w:r w:rsidRPr="00415D1A">
        <w:rPr>
          <w:rFonts w:ascii="Century Gothic" w:hAnsi="Century Gothic"/>
        </w:rPr>
        <w:t xml:space="preserve">~Josh </w:t>
      </w:r>
    </w:p>
    <w:p w:rsidR="00415D1A" w:rsidRPr="00415D1A" w:rsidRDefault="00415D1A" w:rsidP="00415D1A">
      <w:pPr>
        <w:pStyle w:val="ListParagraph"/>
        <w:numPr>
          <w:ilvl w:val="0"/>
          <w:numId w:val="28"/>
        </w:numPr>
        <w:spacing w:after="120"/>
        <w:contextualSpacing w:val="0"/>
        <w:rPr>
          <w:rFonts w:ascii="Century Gothic" w:hAnsi="Century Gothic"/>
        </w:rPr>
      </w:pPr>
      <w:r w:rsidRPr="00415D1A">
        <w:rPr>
          <w:rFonts w:ascii="Century Gothic" w:hAnsi="Century Gothic"/>
        </w:rPr>
        <w:t>Realized that creating a successful text is a process, not a one draft deal.   “Subtexting showed me you will never have a perfect piece…”  ~ Keegan</w:t>
      </w:r>
    </w:p>
    <w:p w:rsidR="00415D1A" w:rsidRPr="00415D1A" w:rsidRDefault="00415D1A" w:rsidP="00415D1A">
      <w:pPr>
        <w:pStyle w:val="ListParagraph"/>
        <w:numPr>
          <w:ilvl w:val="0"/>
          <w:numId w:val="28"/>
        </w:numPr>
        <w:spacing w:after="120"/>
        <w:contextualSpacing w:val="0"/>
        <w:rPr>
          <w:rFonts w:ascii="Century Gothic" w:hAnsi="Century Gothic"/>
        </w:rPr>
      </w:pPr>
      <w:r>
        <w:rPr>
          <w:rFonts w:ascii="Century Gothic" w:hAnsi="Century Gothic"/>
        </w:rPr>
        <w:t xml:space="preserve">Grew to understand drafting. </w:t>
      </w:r>
      <w:r w:rsidRPr="00415D1A">
        <w:rPr>
          <w:rFonts w:ascii="Century Gothic" w:hAnsi="Century Gothic"/>
        </w:rPr>
        <w:t>“I know that it won’t take one time to write a letter or play, and you work hard to improve.” ~  Ashley</w:t>
      </w:r>
    </w:p>
    <w:sectPr w:rsidR="00415D1A" w:rsidRPr="00415D1A" w:rsidSect="002540FC">
      <w:footerReference w:type="default" r:id="rId15"/>
      <w:pgSz w:w="12240" w:h="15840"/>
      <w:pgMar w:top="1152"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910" w:rsidRDefault="00BB6910" w:rsidP="00437C8D">
      <w:r>
        <w:separator/>
      </w:r>
    </w:p>
  </w:endnote>
  <w:endnote w:type="continuationSeparator" w:id="0">
    <w:p w:rsidR="00BB6910" w:rsidRDefault="00BB6910" w:rsidP="00437C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856" w:rsidRDefault="003B4B52">
    <w:pPr>
      <w:rPr>
        <w:rFonts w:ascii="Century Gothic" w:hAnsi="Century Gothic"/>
        <w:sz w:val="16"/>
      </w:rPr>
    </w:pPr>
    <w:r w:rsidRPr="003B4B52">
      <w:rPr>
        <w:rFonts w:ascii="Century Gothic" w:hAnsi="Century Gothic"/>
        <w:sz w:val="16"/>
      </w:rPr>
      <w:t xml:space="preserve"> </w:t>
    </w:r>
  </w:p>
  <w:p w:rsidR="00813856" w:rsidRDefault="00A44EBE">
    <w:pPr>
      <w:rPr>
        <w:rFonts w:ascii="Century Gothic" w:hAnsi="Century Gothic"/>
        <w:sz w:val="16"/>
      </w:rPr>
    </w:pPr>
    <w:r>
      <w:rPr>
        <w:rFonts w:ascii="Century Gothic" w:hAnsi="Century Gothic"/>
        <w:sz w:val="16"/>
      </w:rPr>
      <w:tab/>
    </w:r>
    <w:r>
      <w:rPr>
        <w:rFonts w:ascii="Century Gothic" w:hAnsi="Century Gothic"/>
        <w:sz w:val="16"/>
      </w:rPr>
      <w:tab/>
    </w:r>
  </w:p>
  <w:p w:rsidR="00813856" w:rsidRDefault="00747FD4">
    <w:pPr>
      <w:jc w:val="right"/>
      <w:rPr>
        <w:rFonts w:ascii="Century Gothic" w:hAnsi="Century Gothic"/>
        <w:sz w:val="22"/>
      </w:rPr>
    </w:pPr>
    <w:proofErr w:type="gramStart"/>
    <w:r w:rsidRPr="00747FD4">
      <w:rPr>
        <w:rFonts w:ascii="Century Gothic" w:hAnsi="Century Gothic"/>
        <w:sz w:val="22"/>
      </w:rPr>
      <w:t>KCTE  2012</w:t>
    </w:r>
    <w:proofErr w:type="gramEnd"/>
    <w:r w:rsidRPr="00747FD4">
      <w:rPr>
        <w:rFonts w:ascii="Century Gothic" w:hAnsi="Century Gothic"/>
        <w:sz w:val="22"/>
      </w:rPr>
      <w:t xml:space="preserve">  Clyde, Barber, Wasz &amp; Hogue</w:t>
    </w:r>
  </w:p>
  <w:p w:rsidR="00747FD4" w:rsidRDefault="00747FD4" w:rsidP="00747FD4">
    <w:pPr>
      <w:pStyle w:val="Footer"/>
      <w:jc w:val="right"/>
    </w:pPr>
  </w:p>
  <w:p w:rsidR="00747FD4" w:rsidRDefault="00747F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910" w:rsidRDefault="00BB6910" w:rsidP="00437C8D">
      <w:r>
        <w:separator/>
      </w:r>
    </w:p>
  </w:footnote>
  <w:footnote w:type="continuationSeparator" w:id="0">
    <w:p w:rsidR="00BB6910" w:rsidRDefault="00BB6910" w:rsidP="00437C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75pt;height:11.75pt" o:bullet="t">
        <v:imagedata r:id="rId1" o:title="msoDDA7"/>
      </v:shape>
    </w:pict>
  </w:numPicBullet>
  <w:abstractNum w:abstractNumId="0">
    <w:nsid w:val="05BC21C8"/>
    <w:multiLevelType w:val="hybridMultilevel"/>
    <w:tmpl w:val="7BC0D532"/>
    <w:lvl w:ilvl="0" w:tplc="87D0AC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2C7126"/>
    <w:multiLevelType w:val="hybridMultilevel"/>
    <w:tmpl w:val="22940B96"/>
    <w:lvl w:ilvl="0" w:tplc="87D0AC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0F028F"/>
    <w:multiLevelType w:val="hybridMultilevel"/>
    <w:tmpl w:val="BF1876CE"/>
    <w:lvl w:ilvl="0" w:tplc="87D0AC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5823A1"/>
    <w:multiLevelType w:val="hybridMultilevel"/>
    <w:tmpl w:val="B694CB5A"/>
    <w:lvl w:ilvl="0" w:tplc="04090007">
      <w:start w:val="1"/>
      <w:numFmt w:val="bullet"/>
      <w:lvlText w:val=""/>
      <w:lvlPicBulletId w:val="0"/>
      <w:lvlJc w:val="left"/>
      <w:pPr>
        <w:ind w:left="1080" w:hanging="360"/>
      </w:pPr>
      <w:rPr>
        <w:rFonts w:ascii="Symbol" w:hAnsi="Symbol" w:hint="default"/>
      </w:rPr>
    </w:lvl>
    <w:lvl w:ilvl="1" w:tplc="04090003">
      <w:start w:val="1"/>
      <w:numFmt w:val="bullet"/>
      <w:lvlText w:val="o"/>
      <w:lvlJc w:val="left"/>
      <w:pPr>
        <w:ind w:left="0" w:hanging="360"/>
      </w:pPr>
      <w:rPr>
        <w:rFonts w:ascii="Courier New" w:hAnsi="Courier New" w:cs="Courier New" w:hint="default"/>
      </w:rPr>
    </w:lvl>
    <w:lvl w:ilvl="2" w:tplc="04090005">
      <w:start w:val="1"/>
      <w:numFmt w:val="bullet"/>
      <w:lvlText w:val=""/>
      <w:lvlJc w:val="left"/>
      <w:pPr>
        <w:ind w:left="72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4">
    <w:nsid w:val="18CB624F"/>
    <w:multiLevelType w:val="hybridMultilevel"/>
    <w:tmpl w:val="78085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E72193"/>
    <w:multiLevelType w:val="hybridMultilevel"/>
    <w:tmpl w:val="7E08923C"/>
    <w:lvl w:ilvl="0" w:tplc="87D0AC9C">
      <w:start w:val="1"/>
      <w:numFmt w:val="bullet"/>
      <w:lvlText w:val="•"/>
      <w:lvlJc w:val="left"/>
      <w:pPr>
        <w:tabs>
          <w:tab w:val="num" w:pos="720"/>
        </w:tabs>
        <w:ind w:left="720" w:hanging="360"/>
      </w:pPr>
      <w:rPr>
        <w:rFonts w:ascii="Times New Roman" w:hAnsi="Times New Roman" w:hint="default"/>
      </w:rPr>
    </w:lvl>
    <w:lvl w:ilvl="1" w:tplc="5866D8F4" w:tentative="1">
      <w:start w:val="1"/>
      <w:numFmt w:val="bullet"/>
      <w:lvlText w:val="•"/>
      <w:lvlJc w:val="left"/>
      <w:pPr>
        <w:tabs>
          <w:tab w:val="num" w:pos="1440"/>
        </w:tabs>
        <w:ind w:left="1440" w:hanging="360"/>
      </w:pPr>
      <w:rPr>
        <w:rFonts w:ascii="Times New Roman" w:hAnsi="Times New Roman" w:hint="default"/>
      </w:rPr>
    </w:lvl>
    <w:lvl w:ilvl="2" w:tplc="AF52783A" w:tentative="1">
      <w:start w:val="1"/>
      <w:numFmt w:val="bullet"/>
      <w:lvlText w:val="•"/>
      <w:lvlJc w:val="left"/>
      <w:pPr>
        <w:tabs>
          <w:tab w:val="num" w:pos="2160"/>
        </w:tabs>
        <w:ind w:left="2160" w:hanging="360"/>
      </w:pPr>
      <w:rPr>
        <w:rFonts w:ascii="Times New Roman" w:hAnsi="Times New Roman" w:hint="default"/>
      </w:rPr>
    </w:lvl>
    <w:lvl w:ilvl="3" w:tplc="AE6634E6" w:tentative="1">
      <w:start w:val="1"/>
      <w:numFmt w:val="bullet"/>
      <w:lvlText w:val="•"/>
      <w:lvlJc w:val="left"/>
      <w:pPr>
        <w:tabs>
          <w:tab w:val="num" w:pos="2880"/>
        </w:tabs>
        <w:ind w:left="2880" w:hanging="360"/>
      </w:pPr>
      <w:rPr>
        <w:rFonts w:ascii="Times New Roman" w:hAnsi="Times New Roman" w:hint="default"/>
      </w:rPr>
    </w:lvl>
    <w:lvl w:ilvl="4" w:tplc="C914A334" w:tentative="1">
      <w:start w:val="1"/>
      <w:numFmt w:val="bullet"/>
      <w:lvlText w:val="•"/>
      <w:lvlJc w:val="left"/>
      <w:pPr>
        <w:tabs>
          <w:tab w:val="num" w:pos="3600"/>
        </w:tabs>
        <w:ind w:left="3600" w:hanging="360"/>
      </w:pPr>
      <w:rPr>
        <w:rFonts w:ascii="Times New Roman" w:hAnsi="Times New Roman" w:hint="default"/>
      </w:rPr>
    </w:lvl>
    <w:lvl w:ilvl="5" w:tplc="A4D2B808" w:tentative="1">
      <w:start w:val="1"/>
      <w:numFmt w:val="bullet"/>
      <w:lvlText w:val="•"/>
      <w:lvlJc w:val="left"/>
      <w:pPr>
        <w:tabs>
          <w:tab w:val="num" w:pos="4320"/>
        </w:tabs>
        <w:ind w:left="4320" w:hanging="360"/>
      </w:pPr>
      <w:rPr>
        <w:rFonts w:ascii="Times New Roman" w:hAnsi="Times New Roman" w:hint="default"/>
      </w:rPr>
    </w:lvl>
    <w:lvl w:ilvl="6" w:tplc="8BEEB702" w:tentative="1">
      <w:start w:val="1"/>
      <w:numFmt w:val="bullet"/>
      <w:lvlText w:val="•"/>
      <w:lvlJc w:val="left"/>
      <w:pPr>
        <w:tabs>
          <w:tab w:val="num" w:pos="5040"/>
        </w:tabs>
        <w:ind w:left="5040" w:hanging="360"/>
      </w:pPr>
      <w:rPr>
        <w:rFonts w:ascii="Times New Roman" w:hAnsi="Times New Roman" w:hint="default"/>
      </w:rPr>
    </w:lvl>
    <w:lvl w:ilvl="7" w:tplc="5BDA1174" w:tentative="1">
      <w:start w:val="1"/>
      <w:numFmt w:val="bullet"/>
      <w:lvlText w:val="•"/>
      <w:lvlJc w:val="left"/>
      <w:pPr>
        <w:tabs>
          <w:tab w:val="num" w:pos="5760"/>
        </w:tabs>
        <w:ind w:left="5760" w:hanging="360"/>
      </w:pPr>
      <w:rPr>
        <w:rFonts w:ascii="Times New Roman" w:hAnsi="Times New Roman" w:hint="default"/>
      </w:rPr>
    </w:lvl>
    <w:lvl w:ilvl="8" w:tplc="CFDA6102" w:tentative="1">
      <w:start w:val="1"/>
      <w:numFmt w:val="bullet"/>
      <w:lvlText w:val="•"/>
      <w:lvlJc w:val="left"/>
      <w:pPr>
        <w:tabs>
          <w:tab w:val="num" w:pos="6480"/>
        </w:tabs>
        <w:ind w:left="6480" w:hanging="360"/>
      </w:pPr>
      <w:rPr>
        <w:rFonts w:ascii="Times New Roman" w:hAnsi="Times New Roman" w:hint="default"/>
      </w:rPr>
    </w:lvl>
  </w:abstractNum>
  <w:abstractNum w:abstractNumId="6">
    <w:nsid w:val="20DF4044"/>
    <w:multiLevelType w:val="hybridMultilevel"/>
    <w:tmpl w:val="67267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A53E0E"/>
    <w:multiLevelType w:val="hybridMultilevel"/>
    <w:tmpl w:val="A5D2FA50"/>
    <w:lvl w:ilvl="0" w:tplc="87D0AC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C2116B"/>
    <w:multiLevelType w:val="hybridMultilevel"/>
    <w:tmpl w:val="B4B8A5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82617"/>
    <w:multiLevelType w:val="hybridMultilevel"/>
    <w:tmpl w:val="E0B07C12"/>
    <w:lvl w:ilvl="0" w:tplc="87D0AC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987BE3"/>
    <w:multiLevelType w:val="hybridMultilevel"/>
    <w:tmpl w:val="18DE5EB4"/>
    <w:lvl w:ilvl="0" w:tplc="A20AFE4A">
      <w:start w:val="1"/>
      <w:numFmt w:val="bullet"/>
      <w:lvlText w:val="•"/>
      <w:lvlJc w:val="left"/>
      <w:pPr>
        <w:tabs>
          <w:tab w:val="num" w:pos="720"/>
        </w:tabs>
        <w:ind w:left="720" w:hanging="360"/>
      </w:pPr>
      <w:rPr>
        <w:rFonts w:ascii="Times New Roman" w:hAnsi="Times New Roman" w:hint="default"/>
      </w:rPr>
    </w:lvl>
    <w:lvl w:ilvl="1" w:tplc="0220D2F6" w:tentative="1">
      <w:start w:val="1"/>
      <w:numFmt w:val="bullet"/>
      <w:lvlText w:val="•"/>
      <w:lvlJc w:val="left"/>
      <w:pPr>
        <w:tabs>
          <w:tab w:val="num" w:pos="1440"/>
        </w:tabs>
        <w:ind w:left="1440" w:hanging="360"/>
      </w:pPr>
      <w:rPr>
        <w:rFonts w:ascii="Times New Roman" w:hAnsi="Times New Roman" w:hint="default"/>
      </w:rPr>
    </w:lvl>
    <w:lvl w:ilvl="2" w:tplc="CD248688" w:tentative="1">
      <w:start w:val="1"/>
      <w:numFmt w:val="bullet"/>
      <w:lvlText w:val="•"/>
      <w:lvlJc w:val="left"/>
      <w:pPr>
        <w:tabs>
          <w:tab w:val="num" w:pos="2160"/>
        </w:tabs>
        <w:ind w:left="2160" w:hanging="360"/>
      </w:pPr>
      <w:rPr>
        <w:rFonts w:ascii="Times New Roman" w:hAnsi="Times New Roman" w:hint="default"/>
      </w:rPr>
    </w:lvl>
    <w:lvl w:ilvl="3" w:tplc="856CFBE0" w:tentative="1">
      <w:start w:val="1"/>
      <w:numFmt w:val="bullet"/>
      <w:lvlText w:val="•"/>
      <w:lvlJc w:val="left"/>
      <w:pPr>
        <w:tabs>
          <w:tab w:val="num" w:pos="2880"/>
        </w:tabs>
        <w:ind w:left="2880" w:hanging="360"/>
      </w:pPr>
      <w:rPr>
        <w:rFonts w:ascii="Times New Roman" w:hAnsi="Times New Roman" w:hint="default"/>
      </w:rPr>
    </w:lvl>
    <w:lvl w:ilvl="4" w:tplc="8A987186" w:tentative="1">
      <w:start w:val="1"/>
      <w:numFmt w:val="bullet"/>
      <w:lvlText w:val="•"/>
      <w:lvlJc w:val="left"/>
      <w:pPr>
        <w:tabs>
          <w:tab w:val="num" w:pos="3600"/>
        </w:tabs>
        <w:ind w:left="3600" w:hanging="360"/>
      </w:pPr>
      <w:rPr>
        <w:rFonts w:ascii="Times New Roman" w:hAnsi="Times New Roman" w:hint="default"/>
      </w:rPr>
    </w:lvl>
    <w:lvl w:ilvl="5" w:tplc="873EE1BA" w:tentative="1">
      <w:start w:val="1"/>
      <w:numFmt w:val="bullet"/>
      <w:lvlText w:val="•"/>
      <w:lvlJc w:val="left"/>
      <w:pPr>
        <w:tabs>
          <w:tab w:val="num" w:pos="4320"/>
        </w:tabs>
        <w:ind w:left="4320" w:hanging="360"/>
      </w:pPr>
      <w:rPr>
        <w:rFonts w:ascii="Times New Roman" w:hAnsi="Times New Roman" w:hint="default"/>
      </w:rPr>
    </w:lvl>
    <w:lvl w:ilvl="6" w:tplc="3C7EF9F6" w:tentative="1">
      <w:start w:val="1"/>
      <w:numFmt w:val="bullet"/>
      <w:lvlText w:val="•"/>
      <w:lvlJc w:val="left"/>
      <w:pPr>
        <w:tabs>
          <w:tab w:val="num" w:pos="5040"/>
        </w:tabs>
        <w:ind w:left="5040" w:hanging="360"/>
      </w:pPr>
      <w:rPr>
        <w:rFonts w:ascii="Times New Roman" w:hAnsi="Times New Roman" w:hint="default"/>
      </w:rPr>
    </w:lvl>
    <w:lvl w:ilvl="7" w:tplc="F2AA26A4" w:tentative="1">
      <w:start w:val="1"/>
      <w:numFmt w:val="bullet"/>
      <w:lvlText w:val="•"/>
      <w:lvlJc w:val="left"/>
      <w:pPr>
        <w:tabs>
          <w:tab w:val="num" w:pos="5760"/>
        </w:tabs>
        <w:ind w:left="5760" w:hanging="360"/>
      </w:pPr>
      <w:rPr>
        <w:rFonts w:ascii="Times New Roman" w:hAnsi="Times New Roman" w:hint="default"/>
      </w:rPr>
    </w:lvl>
    <w:lvl w:ilvl="8" w:tplc="C704964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32C67F6"/>
    <w:multiLevelType w:val="hybridMultilevel"/>
    <w:tmpl w:val="EB32A18E"/>
    <w:lvl w:ilvl="0" w:tplc="A6545E3E">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AE01C9"/>
    <w:multiLevelType w:val="hybridMultilevel"/>
    <w:tmpl w:val="4588C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E8C4F21"/>
    <w:multiLevelType w:val="hybridMultilevel"/>
    <w:tmpl w:val="E2683E20"/>
    <w:lvl w:ilvl="0" w:tplc="CAE694C0">
      <w:start w:val="1"/>
      <w:numFmt w:val="bullet"/>
      <w:lvlText w:val="•"/>
      <w:lvlJc w:val="left"/>
      <w:pPr>
        <w:tabs>
          <w:tab w:val="num" w:pos="720"/>
        </w:tabs>
        <w:ind w:left="720" w:hanging="360"/>
      </w:pPr>
      <w:rPr>
        <w:rFonts w:ascii="Times New Roman" w:hAnsi="Times New Roman" w:hint="default"/>
      </w:rPr>
    </w:lvl>
    <w:lvl w:ilvl="1" w:tplc="FA3C5BAE" w:tentative="1">
      <w:start w:val="1"/>
      <w:numFmt w:val="bullet"/>
      <w:lvlText w:val="•"/>
      <w:lvlJc w:val="left"/>
      <w:pPr>
        <w:tabs>
          <w:tab w:val="num" w:pos="1440"/>
        </w:tabs>
        <w:ind w:left="1440" w:hanging="360"/>
      </w:pPr>
      <w:rPr>
        <w:rFonts w:ascii="Times New Roman" w:hAnsi="Times New Roman" w:hint="default"/>
      </w:rPr>
    </w:lvl>
    <w:lvl w:ilvl="2" w:tplc="BD948260" w:tentative="1">
      <w:start w:val="1"/>
      <w:numFmt w:val="bullet"/>
      <w:lvlText w:val="•"/>
      <w:lvlJc w:val="left"/>
      <w:pPr>
        <w:tabs>
          <w:tab w:val="num" w:pos="2160"/>
        </w:tabs>
        <w:ind w:left="2160" w:hanging="360"/>
      </w:pPr>
      <w:rPr>
        <w:rFonts w:ascii="Times New Roman" w:hAnsi="Times New Roman" w:hint="default"/>
      </w:rPr>
    </w:lvl>
    <w:lvl w:ilvl="3" w:tplc="28C0D936" w:tentative="1">
      <w:start w:val="1"/>
      <w:numFmt w:val="bullet"/>
      <w:lvlText w:val="•"/>
      <w:lvlJc w:val="left"/>
      <w:pPr>
        <w:tabs>
          <w:tab w:val="num" w:pos="2880"/>
        </w:tabs>
        <w:ind w:left="2880" w:hanging="360"/>
      </w:pPr>
      <w:rPr>
        <w:rFonts w:ascii="Times New Roman" w:hAnsi="Times New Roman" w:hint="default"/>
      </w:rPr>
    </w:lvl>
    <w:lvl w:ilvl="4" w:tplc="81D8C7BA" w:tentative="1">
      <w:start w:val="1"/>
      <w:numFmt w:val="bullet"/>
      <w:lvlText w:val="•"/>
      <w:lvlJc w:val="left"/>
      <w:pPr>
        <w:tabs>
          <w:tab w:val="num" w:pos="3600"/>
        </w:tabs>
        <w:ind w:left="3600" w:hanging="360"/>
      </w:pPr>
      <w:rPr>
        <w:rFonts w:ascii="Times New Roman" w:hAnsi="Times New Roman" w:hint="default"/>
      </w:rPr>
    </w:lvl>
    <w:lvl w:ilvl="5" w:tplc="AA029FDE" w:tentative="1">
      <w:start w:val="1"/>
      <w:numFmt w:val="bullet"/>
      <w:lvlText w:val="•"/>
      <w:lvlJc w:val="left"/>
      <w:pPr>
        <w:tabs>
          <w:tab w:val="num" w:pos="4320"/>
        </w:tabs>
        <w:ind w:left="4320" w:hanging="360"/>
      </w:pPr>
      <w:rPr>
        <w:rFonts w:ascii="Times New Roman" w:hAnsi="Times New Roman" w:hint="default"/>
      </w:rPr>
    </w:lvl>
    <w:lvl w:ilvl="6" w:tplc="78F6D264" w:tentative="1">
      <w:start w:val="1"/>
      <w:numFmt w:val="bullet"/>
      <w:lvlText w:val="•"/>
      <w:lvlJc w:val="left"/>
      <w:pPr>
        <w:tabs>
          <w:tab w:val="num" w:pos="5040"/>
        </w:tabs>
        <w:ind w:left="5040" w:hanging="360"/>
      </w:pPr>
      <w:rPr>
        <w:rFonts w:ascii="Times New Roman" w:hAnsi="Times New Roman" w:hint="default"/>
      </w:rPr>
    </w:lvl>
    <w:lvl w:ilvl="7" w:tplc="DFAC707A" w:tentative="1">
      <w:start w:val="1"/>
      <w:numFmt w:val="bullet"/>
      <w:lvlText w:val="•"/>
      <w:lvlJc w:val="left"/>
      <w:pPr>
        <w:tabs>
          <w:tab w:val="num" w:pos="5760"/>
        </w:tabs>
        <w:ind w:left="5760" w:hanging="360"/>
      </w:pPr>
      <w:rPr>
        <w:rFonts w:ascii="Times New Roman" w:hAnsi="Times New Roman" w:hint="default"/>
      </w:rPr>
    </w:lvl>
    <w:lvl w:ilvl="8" w:tplc="9844065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F317DCB"/>
    <w:multiLevelType w:val="hybridMultilevel"/>
    <w:tmpl w:val="355A4104"/>
    <w:lvl w:ilvl="0" w:tplc="895AE920">
      <w:start w:val="1"/>
      <w:numFmt w:val="bullet"/>
      <w:lvlText w:val="•"/>
      <w:lvlJc w:val="left"/>
      <w:pPr>
        <w:tabs>
          <w:tab w:val="num" w:pos="720"/>
        </w:tabs>
        <w:ind w:left="720" w:hanging="360"/>
      </w:pPr>
      <w:rPr>
        <w:rFonts w:ascii="Times New Roman" w:hAnsi="Times New Roman" w:hint="default"/>
      </w:rPr>
    </w:lvl>
    <w:lvl w:ilvl="1" w:tplc="ED4651D8" w:tentative="1">
      <w:start w:val="1"/>
      <w:numFmt w:val="bullet"/>
      <w:lvlText w:val="•"/>
      <w:lvlJc w:val="left"/>
      <w:pPr>
        <w:tabs>
          <w:tab w:val="num" w:pos="1440"/>
        </w:tabs>
        <w:ind w:left="1440" w:hanging="360"/>
      </w:pPr>
      <w:rPr>
        <w:rFonts w:ascii="Times New Roman" w:hAnsi="Times New Roman" w:hint="default"/>
      </w:rPr>
    </w:lvl>
    <w:lvl w:ilvl="2" w:tplc="28106620" w:tentative="1">
      <w:start w:val="1"/>
      <w:numFmt w:val="bullet"/>
      <w:lvlText w:val="•"/>
      <w:lvlJc w:val="left"/>
      <w:pPr>
        <w:tabs>
          <w:tab w:val="num" w:pos="2160"/>
        </w:tabs>
        <w:ind w:left="2160" w:hanging="360"/>
      </w:pPr>
      <w:rPr>
        <w:rFonts w:ascii="Times New Roman" w:hAnsi="Times New Roman" w:hint="default"/>
      </w:rPr>
    </w:lvl>
    <w:lvl w:ilvl="3" w:tplc="6786D87E" w:tentative="1">
      <w:start w:val="1"/>
      <w:numFmt w:val="bullet"/>
      <w:lvlText w:val="•"/>
      <w:lvlJc w:val="left"/>
      <w:pPr>
        <w:tabs>
          <w:tab w:val="num" w:pos="2880"/>
        </w:tabs>
        <w:ind w:left="2880" w:hanging="360"/>
      </w:pPr>
      <w:rPr>
        <w:rFonts w:ascii="Times New Roman" w:hAnsi="Times New Roman" w:hint="default"/>
      </w:rPr>
    </w:lvl>
    <w:lvl w:ilvl="4" w:tplc="D0D285B4" w:tentative="1">
      <w:start w:val="1"/>
      <w:numFmt w:val="bullet"/>
      <w:lvlText w:val="•"/>
      <w:lvlJc w:val="left"/>
      <w:pPr>
        <w:tabs>
          <w:tab w:val="num" w:pos="3600"/>
        </w:tabs>
        <w:ind w:left="3600" w:hanging="360"/>
      </w:pPr>
      <w:rPr>
        <w:rFonts w:ascii="Times New Roman" w:hAnsi="Times New Roman" w:hint="default"/>
      </w:rPr>
    </w:lvl>
    <w:lvl w:ilvl="5" w:tplc="E4F8A4C2" w:tentative="1">
      <w:start w:val="1"/>
      <w:numFmt w:val="bullet"/>
      <w:lvlText w:val="•"/>
      <w:lvlJc w:val="left"/>
      <w:pPr>
        <w:tabs>
          <w:tab w:val="num" w:pos="4320"/>
        </w:tabs>
        <w:ind w:left="4320" w:hanging="360"/>
      </w:pPr>
      <w:rPr>
        <w:rFonts w:ascii="Times New Roman" w:hAnsi="Times New Roman" w:hint="default"/>
      </w:rPr>
    </w:lvl>
    <w:lvl w:ilvl="6" w:tplc="10BC82E4" w:tentative="1">
      <w:start w:val="1"/>
      <w:numFmt w:val="bullet"/>
      <w:lvlText w:val="•"/>
      <w:lvlJc w:val="left"/>
      <w:pPr>
        <w:tabs>
          <w:tab w:val="num" w:pos="5040"/>
        </w:tabs>
        <w:ind w:left="5040" w:hanging="360"/>
      </w:pPr>
      <w:rPr>
        <w:rFonts w:ascii="Times New Roman" w:hAnsi="Times New Roman" w:hint="default"/>
      </w:rPr>
    </w:lvl>
    <w:lvl w:ilvl="7" w:tplc="FF38A154" w:tentative="1">
      <w:start w:val="1"/>
      <w:numFmt w:val="bullet"/>
      <w:lvlText w:val="•"/>
      <w:lvlJc w:val="left"/>
      <w:pPr>
        <w:tabs>
          <w:tab w:val="num" w:pos="5760"/>
        </w:tabs>
        <w:ind w:left="5760" w:hanging="360"/>
      </w:pPr>
      <w:rPr>
        <w:rFonts w:ascii="Times New Roman" w:hAnsi="Times New Roman" w:hint="default"/>
      </w:rPr>
    </w:lvl>
    <w:lvl w:ilvl="8" w:tplc="843A2D3E"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2625921"/>
    <w:multiLevelType w:val="hybridMultilevel"/>
    <w:tmpl w:val="1CA2F214"/>
    <w:lvl w:ilvl="0" w:tplc="87D0AC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803E69"/>
    <w:multiLevelType w:val="hybridMultilevel"/>
    <w:tmpl w:val="0E4CF04E"/>
    <w:lvl w:ilvl="0" w:tplc="87D0AC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58609A"/>
    <w:multiLevelType w:val="hybridMultilevel"/>
    <w:tmpl w:val="38CE9786"/>
    <w:lvl w:ilvl="0" w:tplc="87D0AC9C">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AF3AE5"/>
    <w:multiLevelType w:val="hybridMultilevel"/>
    <w:tmpl w:val="6554E28C"/>
    <w:lvl w:ilvl="0" w:tplc="87D0AC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944410"/>
    <w:multiLevelType w:val="hybridMultilevel"/>
    <w:tmpl w:val="B308CF68"/>
    <w:lvl w:ilvl="0" w:tplc="87D0AC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580FD3"/>
    <w:multiLevelType w:val="hybridMultilevel"/>
    <w:tmpl w:val="652CC0C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36C736F"/>
    <w:multiLevelType w:val="hybridMultilevel"/>
    <w:tmpl w:val="74984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D778CF"/>
    <w:multiLevelType w:val="hybridMultilevel"/>
    <w:tmpl w:val="CCFC7342"/>
    <w:lvl w:ilvl="0" w:tplc="87D0AC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413200"/>
    <w:multiLevelType w:val="hybridMultilevel"/>
    <w:tmpl w:val="9CAC1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AB1D17"/>
    <w:multiLevelType w:val="hybridMultilevel"/>
    <w:tmpl w:val="8000E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D75B92"/>
    <w:multiLevelType w:val="hybridMultilevel"/>
    <w:tmpl w:val="63B8E2E8"/>
    <w:lvl w:ilvl="0" w:tplc="70469A82">
      <w:start w:val="1"/>
      <w:numFmt w:val="bullet"/>
      <w:lvlText w:val="•"/>
      <w:lvlJc w:val="left"/>
      <w:pPr>
        <w:tabs>
          <w:tab w:val="num" w:pos="720"/>
        </w:tabs>
        <w:ind w:left="720" w:hanging="360"/>
      </w:pPr>
      <w:rPr>
        <w:rFonts w:ascii="Times New Roman" w:hAnsi="Times New Roman" w:hint="default"/>
      </w:rPr>
    </w:lvl>
    <w:lvl w:ilvl="1" w:tplc="E42061D0" w:tentative="1">
      <w:start w:val="1"/>
      <w:numFmt w:val="bullet"/>
      <w:lvlText w:val="•"/>
      <w:lvlJc w:val="left"/>
      <w:pPr>
        <w:tabs>
          <w:tab w:val="num" w:pos="1440"/>
        </w:tabs>
        <w:ind w:left="1440" w:hanging="360"/>
      </w:pPr>
      <w:rPr>
        <w:rFonts w:ascii="Times New Roman" w:hAnsi="Times New Roman" w:hint="default"/>
      </w:rPr>
    </w:lvl>
    <w:lvl w:ilvl="2" w:tplc="F94A0EE4" w:tentative="1">
      <w:start w:val="1"/>
      <w:numFmt w:val="bullet"/>
      <w:lvlText w:val="•"/>
      <w:lvlJc w:val="left"/>
      <w:pPr>
        <w:tabs>
          <w:tab w:val="num" w:pos="2160"/>
        </w:tabs>
        <w:ind w:left="2160" w:hanging="360"/>
      </w:pPr>
      <w:rPr>
        <w:rFonts w:ascii="Times New Roman" w:hAnsi="Times New Roman" w:hint="default"/>
      </w:rPr>
    </w:lvl>
    <w:lvl w:ilvl="3" w:tplc="7D9C5734" w:tentative="1">
      <w:start w:val="1"/>
      <w:numFmt w:val="bullet"/>
      <w:lvlText w:val="•"/>
      <w:lvlJc w:val="left"/>
      <w:pPr>
        <w:tabs>
          <w:tab w:val="num" w:pos="2880"/>
        </w:tabs>
        <w:ind w:left="2880" w:hanging="360"/>
      </w:pPr>
      <w:rPr>
        <w:rFonts w:ascii="Times New Roman" w:hAnsi="Times New Roman" w:hint="default"/>
      </w:rPr>
    </w:lvl>
    <w:lvl w:ilvl="4" w:tplc="BC360514" w:tentative="1">
      <w:start w:val="1"/>
      <w:numFmt w:val="bullet"/>
      <w:lvlText w:val="•"/>
      <w:lvlJc w:val="left"/>
      <w:pPr>
        <w:tabs>
          <w:tab w:val="num" w:pos="3600"/>
        </w:tabs>
        <w:ind w:left="3600" w:hanging="360"/>
      </w:pPr>
      <w:rPr>
        <w:rFonts w:ascii="Times New Roman" w:hAnsi="Times New Roman" w:hint="default"/>
      </w:rPr>
    </w:lvl>
    <w:lvl w:ilvl="5" w:tplc="285A8EDA" w:tentative="1">
      <w:start w:val="1"/>
      <w:numFmt w:val="bullet"/>
      <w:lvlText w:val="•"/>
      <w:lvlJc w:val="left"/>
      <w:pPr>
        <w:tabs>
          <w:tab w:val="num" w:pos="4320"/>
        </w:tabs>
        <w:ind w:left="4320" w:hanging="360"/>
      </w:pPr>
      <w:rPr>
        <w:rFonts w:ascii="Times New Roman" w:hAnsi="Times New Roman" w:hint="default"/>
      </w:rPr>
    </w:lvl>
    <w:lvl w:ilvl="6" w:tplc="A8927DEE" w:tentative="1">
      <w:start w:val="1"/>
      <w:numFmt w:val="bullet"/>
      <w:lvlText w:val="•"/>
      <w:lvlJc w:val="left"/>
      <w:pPr>
        <w:tabs>
          <w:tab w:val="num" w:pos="5040"/>
        </w:tabs>
        <w:ind w:left="5040" w:hanging="360"/>
      </w:pPr>
      <w:rPr>
        <w:rFonts w:ascii="Times New Roman" w:hAnsi="Times New Roman" w:hint="default"/>
      </w:rPr>
    </w:lvl>
    <w:lvl w:ilvl="7" w:tplc="968272E4" w:tentative="1">
      <w:start w:val="1"/>
      <w:numFmt w:val="bullet"/>
      <w:lvlText w:val="•"/>
      <w:lvlJc w:val="left"/>
      <w:pPr>
        <w:tabs>
          <w:tab w:val="num" w:pos="5760"/>
        </w:tabs>
        <w:ind w:left="5760" w:hanging="360"/>
      </w:pPr>
      <w:rPr>
        <w:rFonts w:ascii="Times New Roman" w:hAnsi="Times New Roman" w:hint="default"/>
      </w:rPr>
    </w:lvl>
    <w:lvl w:ilvl="8" w:tplc="0F36073E" w:tentative="1">
      <w:start w:val="1"/>
      <w:numFmt w:val="bullet"/>
      <w:lvlText w:val="•"/>
      <w:lvlJc w:val="left"/>
      <w:pPr>
        <w:tabs>
          <w:tab w:val="num" w:pos="6480"/>
        </w:tabs>
        <w:ind w:left="6480" w:hanging="360"/>
      </w:pPr>
      <w:rPr>
        <w:rFonts w:ascii="Times New Roman" w:hAnsi="Times New Roman" w:hint="default"/>
      </w:rPr>
    </w:lvl>
  </w:abstractNum>
  <w:abstractNum w:abstractNumId="26">
    <w:nsid w:val="6CD45FEE"/>
    <w:multiLevelType w:val="hybridMultilevel"/>
    <w:tmpl w:val="FAF0736C"/>
    <w:lvl w:ilvl="0" w:tplc="87D0AC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382892"/>
    <w:multiLevelType w:val="hybridMultilevel"/>
    <w:tmpl w:val="66E021DE"/>
    <w:lvl w:ilvl="0" w:tplc="A62C6200">
      <w:start w:val="1"/>
      <w:numFmt w:val="bullet"/>
      <w:lvlText w:val="•"/>
      <w:lvlJc w:val="left"/>
      <w:pPr>
        <w:tabs>
          <w:tab w:val="num" w:pos="720"/>
        </w:tabs>
        <w:ind w:left="720" w:hanging="360"/>
      </w:pPr>
      <w:rPr>
        <w:rFonts w:ascii="Times New Roman" w:hAnsi="Times New Roman" w:hint="default"/>
      </w:rPr>
    </w:lvl>
    <w:lvl w:ilvl="1" w:tplc="F0C450FE" w:tentative="1">
      <w:start w:val="1"/>
      <w:numFmt w:val="bullet"/>
      <w:lvlText w:val="•"/>
      <w:lvlJc w:val="left"/>
      <w:pPr>
        <w:tabs>
          <w:tab w:val="num" w:pos="1440"/>
        </w:tabs>
        <w:ind w:left="1440" w:hanging="360"/>
      </w:pPr>
      <w:rPr>
        <w:rFonts w:ascii="Times New Roman" w:hAnsi="Times New Roman" w:hint="default"/>
      </w:rPr>
    </w:lvl>
    <w:lvl w:ilvl="2" w:tplc="A9887510" w:tentative="1">
      <w:start w:val="1"/>
      <w:numFmt w:val="bullet"/>
      <w:lvlText w:val="•"/>
      <w:lvlJc w:val="left"/>
      <w:pPr>
        <w:tabs>
          <w:tab w:val="num" w:pos="2160"/>
        </w:tabs>
        <w:ind w:left="2160" w:hanging="360"/>
      </w:pPr>
      <w:rPr>
        <w:rFonts w:ascii="Times New Roman" w:hAnsi="Times New Roman" w:hint="default"/>
      </w:rPr>
    </w:lvl>
    <w:lvl w:ilvl="3" w:tplc="62783272" w:tentative="1">
      <w:start w:val="1"/>
      <w:numFmt w:val="bullet"/>
      <w:lvlText w:val="•"/>
      <w:lvlJc w:val="left"/>
      <w:pPr>
        <w:tabs>
          <w:tab w:val="num" w:pos="2880"/>
        </w:tabs>
        <w:ind w:left="2880" w:hanging="360"/>
      </w:pPr>
      <w:rPr>
        <w:rFonts w:ascii="Times New Roman" w:hAnsi="Times New Roman" w:hint="default"/>
      </w:rPr>
    </w:lvl>
    <w:lvl w:ilvl="4" w:tplc="C3622B9C" w:tentative="1">
      <w:start w:val="1"/>
      <w:numFmt w:val="bullet"/>
      <w:lvlText w:val="•"/>
      <w:lvlJc w:val="left"/>
      <w:pPr>
        <w:tabs>
          <w:tab w:val="num" w:pos="3600"/>
        </w:tabs>
        <w:ind w:left="3600" w:hanging="360"/>
      </w:pPr>
      <w:rPr>
        <w:rFonts w:ascii="Times New Roman" w:hAnsi="Times New Roman" w:hint="default"/>
      </w:rPr>
    </w:lvl>
    <w:lvl w:ilvl="5" w:tplc="8BE43218" w:tentative="1">
      <w:start w:val="1"/>
      <w:numFmt w:val="bullet"/>
      <w:lvlText w:val="•"/>
      <w:lvlJc w:val="left"/>
      <w:pPr>
        <w:tabs>
          <w:tab w:val="num" w:pos="4320"/>
        </w:tabs>
        <w:ind w:left="4320" w:hanging="360"/>
      </w:pPr>
      <w:rPr>
        <w:rFonts w:ascii="Times New Roman" w:hAnsi="Times New Roman" w:hint="default"/>
      </w:rPr>
    </w:lvl>
    <w:lvl w:ilvl="6" w:tplc="3B6AE36E" w:tentative="1">
      <w:start w:val="1"/>
      <w:numFmt w:val="bullet"/>
      <w:lvlText w:val="•"/>
      <w:lvlJc w:val="left"/>
      <w:pPr>
        <w:tabs>
          <w:tab w:val="num" w:pos="5040"/>
        </w:tabs>
        <w:ind w:left="5040" w:hanging="360"/>
      </w:pPr>
      <w:rPr>
        <w:rFonts w:ascii="Times New Roman" w:hAnsi="Times New Roman" w:hint="default"/>
      </w:rPr>
    </w:lvl>
    <w:lvl w:ilvl="7" w:tplc="A8A67DE4" w:tentative="1">
      <w:start w:val="1"/>
      <w:numFmt w:val="bullet"/>
      <w:lvlText w:val="•"/>
      <w:lvlJc w:val="left"/>
      <w:pPr>
        <w:tabs>
          <w:tab w:val="num" w:pos="5760"/>
        </w:tabs>
        <w:ind w:left="5760" w:hanging="360"/>
      </w:pPr>
      <w:rPr>
        <w:rFonts w:ascii="Times New Roman" w:hAnsi="Times New Roman" w:hint="default"/>
      </w:rPr>
    </w:lvl>
    <w:lvl w:ilvl="8" w:tplc="3BE65126"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23"/>
  </w:num>
  <w:num w:numId="3">
    <w:abstractNumId w:val="11"/>
  </w:num>
  <w:num w:numId="4">
    <w:abstractNumId w:val="21"/>
  </w:num>
  <w:num w:numId="5">
    <w:abstractNumId w:val="5"/>
  </w:num>
  <w:num w:numId="6">
    <w:abstractNumId w:val="25"/>
  </w:num>
  <w:num w:numId="7">
    <w:abstractNumId w:val="10"/>
  </w:num>
  <w:num w:numId="8">
    <w:abstractNumId w:val="14"/>
  </w:num>
  <w:num w:numId="9">
    <w:abstractNumId w:val="27"/>
  </w:num>
  <w:num w:numId="10">
    <w:abstractNumId w:val="13"/>
  </w:num>
  <w:num w:numId="11">
    <w:abstractNumId w:val="12"/>
  </w:num>
  <w:num w:numId="12">
    <w:abstractNumId w:val="20"/>
  </w:num>
  <w:num w:numId="13">
    <w:abstractNumId w:val="17"/>
  </w:num>
  <w:num w:numId="14">
    <w:abstractNumId w:val="1"/>
  </w:num>
  <w:num w:numId="15">
    <w:abstractNumId w:val="19"/>
  </w:num>
  <w:num w:numId="16">
    <w:abstractNumId w:val="18"/>
  </w:num>
  <w:num w:numId="17">
    <w:abstractNumId w:val="26"/>
  </w:num>
  <w:num w:numId="18">
    <w:abstractNumId w:val="16"/>
  </w:num>
  <w:num w:numId="19">
    <w:abstractNumId w:val="24"/>
  </w:num>
  <w:num w:numId="20">
    <w:abstractNumId w:val="15"/>
  </w:num>
  <w:num w:numId="21">
    <w:abstractNumId w:val="2"/>
  </w:num>
  <w:num w:numId="22">
    <w:abstractNumId w:val="9"/>
  </w:num>
  <w:num w:numId="23">
    <w:abstractNumId w:val="8"/>
  </w:num>
  <w:num w:numId="24">
    <w:abstractNumId w:val="6"/>
  </w:num>
  <w:num w:numId="25">
    <w:abstractNumId w:val="7"/>
  </w:num>
  <w:num w:numId="26">
    <w:abstractNumId w:val="22"/>
  </w:num>
  <w:num w:numId="27">
    <w:abstractNumId w:val="4"/>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proofState w:spelling="clean" w:grammar="clean"/>
  <w:defaultTabStop w:val="720"/>
  <w:characterSpacingControl w:val="doNotCompress"/>
  <w:savePreviewPicture/>
  <w:footnotePr>
    <w:footnote w:id="-1"/>
    <w:footnote w:id="0"/>
  </w:footnotePr>
  <w:endnotePr>
    <w:endnote w:id="-1"/>
    <w:endnote w:id="0"/>
  </w:endnotePr>
  <w:compat/>
  <w:rsids>
    <w:rsidRoot w:val="006A4825"/>
    <w:rsid w:val="00007AF1"/>
    <w:rsid w:val="001A041D"/>
    <w:rsid w:val="001C5838"/>
    <w:rsid w:val="001D0C32"/>
    <w:rsid w:val="001F508D"/>
    <w:rsid w:val="002441EA"/>
    <w:rsid w:val="002540FC"/>
    <w:rsid w:val="002D6BF4"/>
    <w:rsid w:val="00322F5E"/>
    <w:rsid w:val="003B4B52"/>
    <w:rsid w:val="003E635A"/>
    <w:rsid w:val="00403D57"/>
    <w:rsid w:val="00415D1A"/>
    <w:rsid w:val="0043459D"/>
    <w:rsid w:val="004366F3"/>
    <w:rsid w:val="00437C8D"/>
    <w:rsid w:val="00453C47"/>
    <w:rsid w:val="004C0826"/>
    <w:rsid w:val="00523798"/>
    <w:rsid w:val="00555FA4"/>
    <w:rsid w:val="005A3AE7"/>
    <w:rsid w:val="005C158A"/>
    <w:rsid w:val="00633A07"/>
    <w:rsid w:val="00643077"/>
    <w:rsid w:val="006A4825"/>
    <w:rsid w:val="006A591B"/>
    <w:rsid w:val="006D6CA7"/>
    <w:rsid w:val="006F50A4"/>
    <w:rsid w:val="00747FD4"/>
    <w:rsid w:val="007E7F16"/>
    <w:rsid w:val="00813856"/>
    <w:rsid w:val="00854470"/>
    <w:rsid w:val="008A67B0"/>
    <w:rsid w:val="008B4E32"/>
    <w:rsid w:val="008E7844"/>
    <w:rsid w:val="00915539"/>
    <w:rsid w:val="009843FE"/>
    <w:rsid w:val="009A3E9A"/>
    <w:rsid w:val="009D2CF5"/>
    <w:rsid w:val="00A01F10"/>
    <w:rsid w:val="00A44EBE"/>
    <w:rsid w:val="00AA020A"/>
    <w:rsid w:val="00AA5A99"/>
    <w:rsid w:val="00B26697"/>
    <w:rsid w:val="00B64DAE"/>
    <w:rsid w:val="00B9292A"/>
    <w:rsid w:val="00B948F8"/>
    <w:rsid w:val="00BB6910"/>
    <w:rsid w:val="00C61FAB"/>
    <w:rsid w:val="00E17DAD"/>
    <w:rsid w:val="00E91AA4"/>
    <w:rsid w:val="00EC1AFD"/>
    <w:rsid w:val="00EC41AA"/>
    <w:rsid w:val="00F20E5F"/>
    <w:rsid w:val="00F645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825"/>
    <w:pPr>
      <w:spacing w:after="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825"/>
    <w:pPr>
      <w:ind w:left="720"/>
      <w:contextualSpacing/>
    </w:pPr>
  </w:style>
  <w:style w:type="paragraph" w:styleId="Header">
    <w:name w:val="header"/>
    <w:basedOn w:val="Normal"/>
    <w:link w:val="HeaderChar"/>
    <w:uiPriority w:val="99"/>
    <w:unhideWhenUsed/>
    <w:rsid w:val="00437C8D"/>
    <w:pPr>
      <w:tabs>
        <w:tab w:val="center" w:pos="4680"/>
        <w:tab w:val="right" w:pos="9360"/>
      </w:tabs>
    </w:pPr>
  </w:style>
  <w:style w:type="character" w:customStyle="1" w:styleId="HeaderChar">
    <w:name w:val="Header Char"/>
    <w:basedOn w:val="DefaultParagraphFont"/>
    <w:link w:val="Header"/>
    <w:uiPriority w:val="99"/>
    <w:rsid w:val="00437C8D"/>
    <w:rPr>
      <w:rFonts w:ascii="Times New Roman" w:hAnsi="Times New Roman"/>
      <w:sz w:val="24"/>
      <w:szCs w:val="24"/>
    </w:rPr>
  </w:style>
  <w:style w:type="paragraph" w:styleId="Footer">
    <w:name w:val="footer"/>
    <w:basedOn w:val="Normal"/>
    <w:link w:val="FooterChar"/>
    <w:uiPriority w:val="99"/>
    <w:unhideWhenUsed/>
    <w:rsid w:val="00437C8D"/>
    <w:pPr>
      <w:tabs>
        <w:tab w:val="center" w:pos="4680"/>
        <w:tab w:val="right" w:pos="9360"/>
      </w:tabs>
    </w:pPr>
  </w:style>
  <w:style w:type="character" w:customStyle="1" w:styleId="FooterChar">
    <w:name w:val="Footer Char"/>
    <w:basedOn w:val="DefaultParagraphFont"/>
    <w:link w:val="Footer"/>
    <w:uiPriority w:val="99"/>
    <w:rsid w:val="00437C8D"/>
    <w:rPr>
      <w:rFonts w:ascii="Times New Roman" w:hAnsi="Times New Roman"/>
      <w:sz w:val="24"/>
      <w:szCs w:val="24"/>
    </w:rPr>
  </w:style>
  <w:style w:type="paragraph" w:styleId="BalloonText">
    <w:name w:val="Balloon Text"/>
    <w:basedOn w:val="Normal"/>
    <w:link w:val="BalloonTextChar"/>
    <w:uiPriority w:val="99"/>
    <w:semiHidden/>
    <w:unhideWhenUsed/>
    <w:rsid w:val="00747FD4"/>
    <w:rPr>
      <w:rFonts w:ascii="Tahoma" w:hAnsi="Tahoma" w:cs="Tahoma"/>
      <w:sz w:val="16"/>
      <w:szCs w:val="16"/>
    </w:rPr>
  </w:style>
  <w:style w:type="character" w:customStyle="1" w:styleId="BalloonTextChar">
    <w:name w:val="Balloon Text Char"/>
    <w:basedOn w:val="DefaultParagraphFont"/>
    <w:link w:val="BalloonText"/>
    <w:uiPriority w:val="99"/>
    <w:semiHidden/>
    <w:rsid w:val="00747FD4"/>
    <w:rPr>
      <w:rFonts w:ascii="Tahoma" w:hAnsi="Tahoma" w:cs="Tahoma"/>
      <w:sz w:val="16"/>
      <w:szCs w:val="16"/>
    </w:rPr>
  </w:style>
  <w:style w:type="character" w:styleId="Hyperlink">
    <w:name w:val="Hyperlink"/>
    <w:basedOn w:val="DefaultParagraphFont"/>
    <w:uiPriority w:val="99"/>
    <w:unhideWhenUsed/>
    <w:rsid w:val="0091553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6146546">
      <w:bodyDiv w:val="1"/>
      <w:marLeft w:val="0"/>
      <w:marRight w:val="0"/>
      <w:marTop w:val="0"/>
      <w:marBottom w:val="0"/>
      <w:divBdr>
        <w:top w:val="none" w:sz="0" w:space="0" w:color="auto"/>
        <w:left w:val="none" w:sz="0" w:space="0" w:color="auto"/>
        <w:bottom w:val="none" w:sz="0" w:space="0" w:color="auto"/>
        <w:right w:val="none" w:sz="0" w:space="0" w:color="auto"/>
      </w:divBdr>
      <w:divsChild>
        <w:div w:id="337267921">
          <w:marLeft w:val="547"/>
          <w:marRight w:val="0"/>
          <w:marTop w:val="134"/>
          <w:marBottom w:val="0"/>
          <w:divBdr>
            <w:top w:val="none" w:sz="0" w:space="0" w:color="auto"/>
            <w:left w:val="none" w:sz="0" w:space="0" w:color="auto"/>
            <w:bottom w:val="none" w:sz="0" w:space="0" w:color="auto"/>
            <w:right w:val="none" w:sz="0" w:space="0" w:color="auto"/>
          </w:divBdr>
        </w:div>
        <w:div w:id="193153580">
          <w:marLeft w:val="547"/>
          <w:marRight w:val="0"/>
          <w:marTop w:val="134"/>
          <w:marBottom w:val="0"/>
          <w:divBdr>
            <w:top w:val="none" w:sz="0" w:space="0" w:color="auto"/>
            <w:left w:val="none" w:sz="0" w:space="0" w:color="auto"/>
            <w:bottom w:val="none" w:sz="0" w:space="0" w:color="auto"/>
            <w:right w:val="none" w:sz="0" w:space="0" w:color="auto"/>
          </w:divBdr>
        </w:div>
      </w:divsChild>
    </w:div>
    <w:div w:id="1142389166">
      <w:bodyDiv w:val="1"/>
      <w:marLeft w:val="0"/>
      <w:marRight w:val="0"/>
      <w:marTop w:val="0"/>
      <w:marBottom w:val="0"/>
      <w:divBdr>
        <w:top w:val="none" w:sz="0" w:space="0" w:color="auto"/>
        <w:left w:val="none" w:sz="0" w:space="0" w:color="auto"/>
        <w:bottom w:val="none" w:sz="0" w:space="0" w:color="auto"/>
        <w:right w:val="none" w:sz="0" w:space="0" w:color="auto"/>
      </w:divBdr>
      <w:divsChild>
        <w:div w:id="1347562581">
          <w:marLeft w:val="547"/>
          <w:marRight w:val="0"/>
          <w:marTop w:val="134"/>
          <w:marBottom w:val="0"/>
          <w:divBdr>
            <w:top w:val="none" w:sz="0" w:space="0" w:color="auto"/>
            <w:left w:val="none" w:sz="0" w:space="0" w:color="auto"/>
            <w:bottom w:val="none" w:sz="0" w:space="0" w:color="auto"/>
            <w:right w:val="none" w:sz="0" w:space="0" w:color="auto"/>
          </w:divBdr>
        </w:div>
        <w:div w:id="220217450">
          <w:marLeft w:val="547"/>
          <w:marRight w:val="0"/>
          <w:marTop w:val="134"/>
          <w:marBottom w:val="0"/>
          <w:divBdr>
            <w:top w:val="none" w:sz="0" w:space="0" w:color="auto"/>
            <w:left w:val="none" w:sz="0" w:space="0" w:color="auto"/>
            <w:bottom w:val="none" w:sz="0" w:space="0" w:color="auto"/>
            <w:right w:val="none" w:sz="0" w:space="0" w:color="auto"/>
          </w:divBdr>
        </w:div>
      </w:divsChild>
    </w:div>
    <w:div w:id="1278489494">
      <w:bodyDiv w:val="1"/>
      <w:marLeft w:val="0"/>
      <w:marRight w:val="0"/>
      <w:marTop w:val="0"/>
      <w:marBottom w:val="0"/>
      <w:divBdr>
        <w:top w:val="none" w:sz="0" w:space="0" w:color="auto"/>
        <w:left w:val="none" w:sz="0" w:space="0" w:color="auto"/>
        <w:bottom w:val="none" w:sz="0" w:space="0" w:color="auto"/>
        <w:right w:val="none" w:sz="0" w:space="0" w:color="auto"/>
      </w:divBdr>
      <w:divsChild>
        <w:div w:id="549462290">
          <w:marLeft w:val="547"/>
          <w:marRight w:val="0"/>
          <w:marTop w:val="134"/>
          <w:marBottom w:val="0"/>
          <w:divBdr>
            <w:top w:val="none" w:sz="0" w:space="0" w:color="auto"/>
            <w:left w:val="none" w:sz="0" w:space="0" w:color="auto"/>
            <w:bottom w:val="none" w:sz="0" w:space="0" w:color="auto"/>
            <w:right w:val="none" w:sz="0" w:space="0" w:color="auto"/>
          </w:divBdr>
        </w:div>
        <w:div w:id="431047470">
          <w:marLeft w:val="547"/>
          <w:marRight w:val="0"/>
          <w:marTop w:val="134"/>
          <w:marBottom w:val="0"/>
          <w:divBdr>
            <w:top w:val="none" w:sz="0" w:space="0" w:color="auto"/>
            <w:left w:val="none" w:sz="0" w:space="0" w:color="auto"/>
            <w:bottom w:val="none" w:sz="0" w:space="0" w:color="auto"/>
            <w:right w:val="none" w:sz="0" w:space="0" w:color="auto"/>
          </w:divBdr>
        </w:div>
      </w:divsChild>
    </w:div>
    <w:div w:id="1804807293">
      <w:bodyDiv w:val="1"/>
      <w:marLeft w:val="0"/>
      <w:marRight w:val="0"/>
      <w:marTop w:val="0"/>
      <w:marBottom w:val="0"/>
      <w:divBdr>
        <w:top w:val="none" w:sz="0" w:space="0" w:color="auto"/>
        <w:left w:val="none" w:sz="0" w:space="0" w:color="auto"/>
        <w:bottom w:val="none" w:sz="0" w:space="0" w:color="auto"/>
        <w:right w:val="none" w:sz="0" w:space="0" w:color="auto"/>
      </w:divBdr>
      <w:divsChild>
        <w:div w:id="224920659">
          <w:marLeft w:val="547"/>
          <w:marRight w:val="0"/>
          <w:marTop w:val="134"/>
          <w:marBottom w:val="0"/>
          <w:divBdr>
            <w:top w:val="none" w:sz="0" w:space="0" w:color="auto"/>
            <w:left w:val="none" w:sz="0" w:space="0" w:color="auto"/>
            <w:bottom w:val="none" w:sz="0" w:space="0" w:color="auto"/>
            <w:right w:val="none" w:sz="0" w:space="0" w:color="auto"/>
          </w:divBdr>
        </w:div>
        <w:div w:id="211216693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lli.Barber@Jefferson.kyschools.us"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mailto:jean.anne@uniteforliteracy.com" TargetMode="External"/><Relationship Id="rId12" Type="http://schemas.openxmlformats.org/officeDocument/2006/relationships/hyperlink" Target="http://brollieboy.blogspot.com/2011/10/picking-team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Sandra.Hogue@Jefferson.kyschools.us" TargetMode="External"/><Relationship Id="rId4" Type="http://schemas.openxmlformats.org/officeDocument/2006/relationships/webSettings" Target="webSettings.xml"/><Relationship Id="rId9" Type="http://schemas.openxmlformats.org/officeDocument/2006/relationships/hyperlink" Target="mailto:Laura.Wasz@Jefferson.kyschools.us" TargetMode="External"/><Relationship Id="rId14"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1010</Words>
  <Characters>5762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Anne</dc:creator>
  <cp:lastModifiedBy>Jean Anne</cp:lastModifiedBy>
  <cp:revision>13</cp:revision>
  <dcterms:created xsi:type="dcterms:W3CDTF">2012-02-16T18:46:00Z</dcterms:created>
  <dcterms:modified xsi:type="dcterms:W3CDTF">2012-02-22T02:58:00Z</dcterms:modified>
</cp:coreProperties>
</file>